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89E6" w14:textId="0655660C" w:rsidR="00FA054C" w:rsidRDefault="006F0914">
      <w:r>
        <w:t xml:space="preserve">LDC </w:t>
      </w:r>
      <w:r w:rsidR="00811108">
        <w:t>M</w:t>
      </w:r>
      <w:r>
        <w:t>inutes 8</w:t>
      </w:r>
      <w:r w:rsidRPr="006F0914">
        <w:rPr>
          <w:vertAlign w:val="superscript"/>
        </w:rPr>
        <w:t>th</w:t>
      </w:r>
      <w:r>
        <w:t xml:space="preserve"> July 2018</w:t>
      </w:r>
    </w:p>
    <w:p w14:paraId="15387C74" w14:textId="39A15868" w:rsidR="00811108" w:rsidRDefault="00811108">
      <w:r>
        <w:t>Oriel hotel, St Asaph</w:t>
      </w:r>
    </w:p>
    <w:p w14:paraId="29CD9014" w14:textId="4E1D285B" w:rsidR="006F0914" w:rsidRDefault="006F0914"/>
    <w:p w14:paraId="4FA203C6" w14:textId="0FCB59D4" w:rsidR="006F0914" w:rsidRDefault="006F0914">
      <w:r>
        <w:t>Apologies – AT, DP, AR</w:t>
      </w:r>
      <w:r w:rsidR="00CE474D">
        <w:t>, AW</w:t>
      </w:r>
    </w:p>
    <w:p w14:paraId="462C9FD7" w14:textId="38FCE607" w:rsidR="006F0914" w:rsidRDefault="006F0914"/>
    <w:p w14:paraId="50F0EEF9" w14:textId="6E5FCA6A" w:rsidR="006F0914" w:rsidRDefault="006F0914">
      <w:r>
        <w:t>Attendance</w:t>
      </w:r>
    </w:p>
    <w:p w14:paraId="6BE5435C" w14:textId="55560E31" w:rsidR="006F0914" w:rsidRDefault="006F0914"/>
    <w:p w14:paraId="616B4BAF" w14:textId="58600810" w:rsidR="006F0914" w:rsidRDefault="006F0914">
      <w:r>
        <w:t>Dan Naylor</w:t>
      </w:r>
    </w:p>
    <w:p w14:paraId="77222B78" w14:textId="5EBAF324" w:rsidR="006F0914" w:rsidRDefault="006F0914">
      <w:r>
        <w:t>Jeremy Williams</w:t>
      </w:r>
    </w:p>
    <w:p w14:paraId="450E8984" w14:textId="4E3F95D7" w:rsidR="006F0914" w:rsidRDefault="006F0914">
      <w:r>
        <w:t>Stuart Mawson</w:t>
      </w:r>
    </w:p>
    <w:p w14:paraId="78644766" w14:textId="3436C4E3" w:rsidR="006F0914" w:rsidRDefault="006F0914">
      <w:proofErr w:type="spellStart"/>
      <w:r>
        <w:t>Anwen</w:t>
      </w:r>
      <w:proofErr w:type="spellEnd"/>
      <w:r>
        <w:t xml:space="preserve"> Hooson</w:t>
      </w:r>
    </w:p>
    <w:p w14:paraId="342C117B" w14:textId="21188259" w:rsidR="006F0914" w:rsidRDefault="006F0914">
      <w:r>
        <w:t>Ian Douglas</w:t>
      </w:r>
    </w:p>
    <w:p w14:paraId="444D5351" w14:textId="19F39A01" w:rsidR="006F0914" w:rsidRDefault="006F0914">
      <w:r>
        <w:t xml:space="preserve">Cath </w:t>
      </w:r>
      <w:proofErr w:type="spellStart"/>
      <w:r>
        <w:t>Dubourg</w:t>
      </w:r>
      <w:proofErr w:type="spellEnd"/>
    </w:p>
    <w:p w14:paraId="3167D069" w14:textId="47CF9412" w:rsidR="006F0914" w:rsidRDefault="006F0914">
      <w:proofErr w:type="spellStart"/>
      <w:r>
        <w:t>Daf</w:t>
      </w:r>
      <w:proofErr w:type="spellEnd"/>
      <w:r>
        <w:t xml:space="preserve"> Roberts</w:t>
      </w:r>
    </w:p>
    <w:p w14:paraId="545E4B3A" w14:textId="21788C53" w:rsidR="006F0914" w:rsidRDefault="006F0914">
      <w:r>
        <w:t>Tom Gregg</w:t>
      </w:r>
    </w:p>
    <w:p w14:paraId="5BDB789E" w14:textId="4F8872ED" w:rsidR="006F0914" w:rsidRDefault="006F0914">
      <w:r>
        <w:t xml:space="preserve">Ette </w:t>
      </w:r>
      <w:proofErr w:type="spellStart"/>
      <w:r>
        <w:t>Nkim</w:t>
      </w:r>
      <w:proofErr w:type="spellEnd"/>
    </w:p>
    <w:p w14:paraId="40ADCF5B" w14:textId="2EFF570A" w:rsidR="006F0914" w:rsidRDefault="006F0914">
      <w:r>
        <w:t xml:space="preserve">Ravi </w:t>
      </w:r>
      <w:proofErr w:type="spellStart"/>
      <w:r>
        <w:t>Boojawon</w:t>
      </w:r>
      <w:proofErr w:type="spellEnd"/>
    </w:p>
    <w:p w14:paraId="14BADCDF" w14:textId="32E73D13" w:rsidR="006F0914" w:rsidRDefault="006F0914">
      <w:r>
        <w:t>Gareth Brock</w:t>
      </w:r>
    </w:p>
    <w:p w14:paraId="6C1ECB68" w14:textId="36514995" w:rsidR="006F0914" w:rsidRDefault="006F0914">
      <w:r>
        <w:t>Mick Horton</w:t>
      </w:r>
    </w:p>
    <w:p w14:paraId="6780AEC5" w14:textId="76722E63" w:rsidR="006F0914" w:rsidRDefault="006F0914">
      <w:r>
        <w:t>Fraser Hewitt</w:t>
      </w:r>
    </w:p>
    <w:p w14:paraId="156A928A" w14:textId="4757E36D" w:rsidR="006F0914" w:rsidRDefault="006F0914">
      <w:proofErr w:type="spellStart"/>
      <w:r>
        <w:t>Klevin</w:t>
      </w:r>
      <w:proofErr w:type="spellEnd"/>
      <w:r>
        <w:t xml:space="preserve"> Fernando</w:t>
      </w:r>
    </w:p>
    <w:p w14:paraId="11BC9881" w14:textId="4F4DDA33" w:rsidR="006F0914" w:rsidRDefault="006F0914">
      <w:proofErr w:type="spellStart"/>
      <w:r>
        <w:t>Glesni</w:t>
      </w:r>
      <w:proofErr w:type="spellEnd"/>
      <w:r>
        <w:t xml:space="preserve"> </w:t>
      </w:r>
      <w:proofErr w:type="spellStart"/>
      <w:r>
        <w:t>Llywd</w:t>
      </w:r>
      <w:proofErr w:type="spellEnd"/>
    </w:p>
    <w:p w14:paraId="78B8C62B" w14:textId="64F9CF33" w:rsidR="006F0914" w:rsidRDefault="006F0914">
      <w:r>
        <w:t>Gareth Lloyd</w:t>
      </w:r>
    </w:p>
    <w:p w14:paraId="1B655CD0" w14:textId="0A87D527" w:rsidR="006F0914" w:rsidRDefault="006F0914">
      <w:proofErr w:type="spellStart"/>
      <w:r>
        <w:t>Mousapha</w:t>
      </w:r>
      <w:proofErr w:type="spellEnd"/>
      <w:r>
        <w:t xml:space="preserve"> </w:t>
      </w:r>
      <w:proofErr w:type="spellStart"/>
      <w:r>
        <w:t>Hussan</w:t>
      </w:r>
      <w:proofErr w:type="spellEnd"/>
    </w:p>
    <w:p w14:paraId="1808FF27" w14:textId="25F8A111" w:rsidR="006F0914" w:rsidRDefault="006F0914">
      <w:r>
        <w:t>Sandra Sandon</w:t>
      </w:r>
    </w:p>
    <w:p w14:paraId="28A67C10" w14:textId="0741C255" w:rsidR="006F0914" w:rsidRDefault="006F0914">
      <w:r>
        <w:t>Tracey Taylor – HEIW</w:t>
      </w:r>
    </w:p>
    <w:p w14:paraId="00C8DFB8" w14:textId="6A0D2FB1" w:rsidR="00CE474D" w:rsidRDefault="00CE474D">
      <w:r>
        <w:t>Ben Lewis</w:t>
      </w:r>
    </w:p>
    <w:p w14:paraId="16EB7F81" w14:textId="14247004" w:rsidR="00CE474D" w:rsidRDefault="00CE474D">
      <w:r>
        <w:t xml:space="preserve">Raj </w:t>
      </w:r>
      <w:proofErr w:type="spellStart"/>
      <w:r>
        <w:t>Jotangia</w:t>
      </w:r>
      <w:proofErr w:type="spellEnd"/>
    </w:p>
    <w:p w14:paraId="2966160E" w14:textId="77777777" w:rsidR="009A7137" w:rsidRDefault="009A7137">
      <w:pPr>
        <w:rPr>
          <w:b/>
          <w:bCs/>
        </w:rPr>
      </w:pPr>
    </w:p>
    <w:p w14:paraId="54E9F390" w14:textId="05B91BA4" w:rsidR="000A4E43" w:rsidRPr="000A4E43" w:rsidRDefault="000A4E43">
      <w:pPr>
        <w:rPr>
          <w:b/>
          <w:bCs/>
        </w:rPr>
      </w:pPr>
      <w:r w:rsidRPr="000A4E43">
        <w:rPr>
          <w:b/>
          <w:bCs/>
        </w:rPr>
        <w:t>2</w:t>
      </w:r>
      <w:r w:rsidR="009A7137">
        <w:rPr>
          <w:b/>
          <w:bCs/>
        </w:rPr>
        <w:t>1</w:t>
      </w:r>
    </w:p>
    <w:p w14:paraId="344F03C0" w14:textId="78C446EC" w:rsidR="006F0914" w:rsidRDefault="006F0914"/>
    <w:p w14:paraId="14588F7B" w14:textId="24850EF2" w:rsidR="006F0914" w:rsidRDefault="006F0914"/>
    <w:p w14:paraId="1F9B0DCE" w14:textId="12A19849" w:rsidR="006F0914" w:rsidRDefault="006F0914" w:rsidP="009A7137">
      <w:pPr>
        <w:pStyle w:val="ListParagraph"/>
        <w:numPr>
          <w:ilvl w:val="1"/>
          <w:numId w:val="1"/>
        </w:numPr>
      </w:pPr>
      <w:r>
        <w:t>Tracey Taylor – Minutes of previous meeting amendment</w:t>
      </w:r>
      <w:r w:rsidR="009A7137">
        <w:t xml:space="preserve"> – Name change. Minutes ratified by group and accepted as a true record</w:t>
      </w:r>
    </w:p>
    <w:p w14:paraId="192F5636" w14:textId="74E670A9" w:rsidR="009A7137" w:rsidRDefault="009A7137" w:rsidP="009A7137">
      <w:r w:rsidRPr="009A7137">
        <w:rPr>
          <w:rFonts w:ascii="Arial" w:hAnsi="Arial" w:cs="Arial"/>
          <w:b/>
          <w:bCs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 xml:space="preserve"> </w:t>
      </w:r>
      <w:r w:rsidRPr="009A7137">
        <w:rPr>
          <w:rFonts w:ascii="Arial" w:hAnsi="Arial" w:cs="Arial"/>
          <w:sz w:val="22"/>
          <w:szCs w:val="22"/>
        </w:rPr>
        <w:t xml:space="preserve">Acknowledgement of service MH/SM – completed and acknowledged with gifts accordingly. </w:t>
      </w:r>
    </w:p>
    <w:p w14:paraId="2D1BE4AE" w14:textId="0F81E9DB" w:rsidR="006F0914" w:rsidRDefault="006F0914">
      <w:proofErr w:type="gramStart"/>
      <w:r w:rsidRPr="009A7137">
        <w:rPr>
          <w:b/>
          <w:bCs/>
        </w:rPr>
        <w:t>2.2</w:t>
      </w:r>
      <w:r>
        <w:t xml:space="preserve">  Gareth</w:t>
      </w:r>
      <w:proofErr w:type="gramEnd"/>
      <w:r>
        <w:t xml:space="preserve"> Brock – previous MCN chair. Keen to look at setting something along these lines to help provide treatment closer to home. </w:t>
      </w:r>
    </w:p>
    <w:p w14:paraId="75510969" w14:textId="2BDDD8B0" w:rsidR="006F0914" w:rsidRDefault="006F0914">
      <w:r>
        <w:t>Currently working through lots of paperwork</w:t>
      </w:r>
    </w:p>
    <w:p w14:paraId="495DC685" w14:textId="18DF10CC" w:rsidR="006F0914" w:rsidRDefault="006F0914">
      <w:r>
        <w:t xml:space="preserve">Looking to run it like a </w:t>
      </w:r>
      <w:r w:rsidR="009A7137">
        <w:t>hospital w/l priority</w:t>
      </w:r>
      <w:r>
        <w:t xml:space="preserve"> first and wants LDC to push for another 0.5 post. Feels ERS – electronic referral system – will help. </w:t>
      </w:r>
    </w:p>
    <w:p w14:paraId="3324E08F" w14:textId="701236ED" w:rsidR="00F62C53" w:rsidRDefault="00F62C53">
      <w:r>
        <w:t>No provision at G</w:t>
      </w:r>
      <w:r w:rsidR="009A7137">
        <w:t xml:space="preserve">lan </w:t>
      </w:r>
      <w:r>
        <w:t>C</w:t>
      </w:r>
      <w:r w:rsidR="009A7137">
        <w:t>lwyd</w:t>
      </w:r>
      <w:r>
        <w:t xml:space="preserve"> and only at Wrexham at present. Looking to draw up referral criteria and look to the support of colleagues. Issues with ERS and is getting referrals for routine </w:t>
      </w:r>
      <w:r w:rsidR="009A7137">
        <w:t>XLAS</w:t>
      </w:r>
      <w:r>
        <w:t xml:space="preserve"> and cons under sedation.  DN asks if we can look to engage with HEIW to get </w:t>
      </w:r>
      <w:proofErr w:type="spellStart"/>
      <w:r>
        <w:t>Shazad</w:t>
      </w:r>
      <w:proofErr w:type="spellEnd"/>
      <w:r>
        <w:t xml:space="preserve"> Saleem in for HGDM</w:t>
      </w:r>
      <w:r w:rsidR="009A7137">
        <w:t xml:space="preserve"> – </w:t>
      </w:r>
      <w:r w:rsidR="009A7137" w:rsidRPr="009A7137">
        <w:rPr>
          <w:b/>
          <w:bCs/>
        </w:rPr>
        <w:t>ACTION HEIW has booked for November 2019</w:t>
      </w:r>
      <w:r w:rsidR="009A7137">
        <w:t>- available on Max Courses</w:t>
      </w:r>
      <w:r>
        <w:t xml:space="preserve">. ID suggests GB to write out to all practices to say he is there? MH – suggests </w:t>
      </w:r>
      <w:proofErr w:type="gramStart"/>
      <w:r>
        <w:t>to use</w:t>
      </w:r>
      <w:proofErr w:type="gramEnd"/>
      <w:r>
        <w:t xml:space="preserve"> the LDC to let people to know what is going on. Use English tiering system to help </w:t>
      </w:r>
      <w:r>
        <w:lastRenderedPageBreak/>
        <w:t xml:space="preserve">identify competence levels – </w:t>
      </w:r>
      <w:r w:rsidR="009A7137" w:rsidRPr="009A7137">
        <w:rPr>
          <w:b/>
          <w:bCs/>
        </w:rPr>
        <w:t>ACTION</w:t>
      </w:r>
      <w:r w:rsidR="009A7137">
        <w:t xml:space="preserve"> - </w:t>
      </w:r>
      <w:r>
        <w:t xml:space="preserve">MH offers to set up </w:t>
      </w:r>
      <w:r w:rsidR="000C4263">
        <w:t>and look at it</w:t>
      </w:r>
      <w:r w:rsidR="009A7137">
        <w:t xml:space="preserve"> and review at next NWLDC meeting in Autumn</w:t>
      </w:r>
    </w:p>
    <w:p w14:paraId="457DC77A" w14:textId="055A5AA8" w:rsidR="000C4263" w:rsidRDefault="000C4263"/>
    <w:p w14:paraId="76548F82" w14:textId="3A22EA91" w:rsidR="000C4263" w:rsidRDefault="000C4263">
      <w:r w:rsidRPr="009A7137">
        <w:rPr>
          <w:b/>
          <w:bCs/>
        </w:rPr>
        <w:t>2.3</w:t>
      </w:r>
      <w:r>
        <w:t xml:space="preserve"> Reform update: RB – concerns with </w:t>
      </w:r>
      <w:proofErr w:type="spellStart"/>
      <w:r>
        <w:t>Perio</w:t>
      </w:r>
      <w:proofErr w:type="spellEnd"/>
      <w:r>
        <w:t xml:space="preserve"> and it affects the recall interval. HGDM – working towards using it. Recall initially were shorter and now getting longer.</w:t>
      </w:r>
    </w:p>
    <w:p w14:paraId="688D7EC3" w14:textId="3FB6BD97" w:rsidR="000C4263" w:rsidRDefault="000C4263">
      <w:r>
        <w:t xml:space="preserve">DN – concerned re the lack of joined up thinking. Some HBs are offering money for CPD. </w:t>
      </w:r>
    </w:p>
    <w:p w14:paraId="6094300E" w14:textId="10B5C7E5" w:rsidR="000C4263" w:rsidRDefault="000C4263" w:rsidP="007D1BD6">
      <w:pPr>
        <w:jc w:val="both"/>
      </w:pPr>
      <w:r>
        <w:t xml:space="preserve">ID feels there is concerns over the LT future of the program. JW – Evaluation of the analysis of the program awarded to Paul Brocklehurst - conflict of interest. BCUHB – only real data as no clawback – still not accurate as some in North Wales are not completing in good faith. </w:t>
      </w:r>
    </w:p>
    <w:p w14:paraId="086FF2F9" w14:textId="72B8EA6F" w:rsidR="000C4263" w:rsidRDefault="000C4263" w:rsidP="007D1BD6">
      <w:pPr>
        <w:jc w:val="both"/>
      </w:pPr>
      <w:r>
        <w:t xml:space="preserve">No evidence of engagement events. </w:t>
      </w:r>
      <w:r w:rsidR="007D1BD6">
        <w:t>JW asks if there has been any interest for the next cohort.  CD asks for a clarification of what is Phase 1 and phase 2. JW – explained.  MH – mentions that once you are on phase 2, it is very difficult to move back to phase 1</w:t>
      </w:r>
      <w:r w:rsidR="009A7137">
        <w:t xml:space="preserve"> – this is anecdotal </w:t>
      </w:r>
      <w:r w:rsidR="007D1BD6">
        <w:t xml:space="preserve"> </w:t>
      </w:r>
    </w:p>
    <w:p w14:paraId="7C274722" w14:textId="199324F9" w:rsidR="007D1BD6" w:rsidRDefault="007D1BD6" w:rsidP="007D1BD6">
      <w:pPr>
        <w:jc w:val="both"/>
      </w:pPr>
      <w:r>
        <w:t xml:space="preserve">MH – mentions he would like to consider the reform with a view to help deal with </w:t>
      </w:r>
      <w:proofErr w:type="spellStart"/>
      <w:r>
        <w:t>perio</w:t>
      </w:r>
      <w:proofErr w:type="spellEnd"/>
      <w:r>
        <w:t xml:space="preserve"> issues. </w:t>
      </w:r>
    </w:p>
    <w:p w14:paraId="3CFE27D1" w14:textId="7F82C903" w:rsidR="007357F8" w:rsidRPr="009A7137" w:rsidRDefault="007357F8" w:rsidP="007D1BD6">
      <w:pPr>
        <w:jc w:val="both"/>
        <w:rPr>
          <w:b/>
          <w:bCs/>
        </w:rPr>
      </w:pPr>
      <w:r>
        <w:t>MH – asks to check if the F applications percentage includes the reform practices</w:t>
      </w:r>
      <w:r w:rsidR="009A7137">
        <w:t xml:space="preserve"> – </w:t>
      </w:r>
      <w:r w:rsidR="009A7137" w:rsidRPr="009A7137">
        <w:rPr>
          <w:b/>
          <w:bCs/>
        </w:rPr>
        <w:t>NO ACTION SET or agreed</w:t>
      </w:r>
    </w:p>
    <w:p w14:paraId="6A4C2D3D" w14:textId="04BE1F0F" w:rsidR="007357F8" w:rsidRDefault="007357F8" w:rsidP="007D1BD6">
      <w:pPr>
        <w:jc w:val="both"/>
      </w:pPr>
    </w:p>
    <w:p w14:paraId="0CBA443D" w14:textId="704C4F3A" w:rsidR="007357F8" w:rsidRDefault="007357F8" w:rsidP="007D1BD6">
      <w:pPr>
        <w:jc w:val="both"/>
      </w:pPr>
      <w:r w:rsidRPr="00F23ACF">
        <w:rPr>
          <w:b/>
          <w:bCs/>
        </w:rPr>
        <w:t>2.4</w:t>
      </w:r>
      <w:r>
        <w:t xml:space="preserve"> – Financial accountability – MH says they have access to the dental budget for other things. SS said there was a BDA audit 2 years ago – it was obvious there was some financial movement. JW suggests we should ask as £24-26</w:t>
      </w:r>
      <w:proofErr w:type="gramStart"/>
      <w:r>
        <w:t xml:space="preserve">m </w:t>
      </w:r>
      <w:r w:rsidR="00437D54">
        <w:t xml:space="preserve"> top</w:t>
      </w:r>
      <w:proofErr w:type="gramEnd"/>
      <w:r w:rsidR="00437D54">
        <w:t xml:space="preserve"> line but the budget is £34m </w:t>
      </w:r>
    </w:p>
    <w:p w14:paraId="45CF2A96" w14:textId="3630699F" w:rsidR="007357F8" w:rsidRDefault="007357F8" w:rsidP="007D1BD6">
      <w:pPr>
        <w:jc w:val="both"/>
      </w:pPr>
      <w:r>
        <w:t>SS asks if everyone has seen the recent BDA survey on access</w:t>
      </w:r>
      <w:r w:rsidR="00437D54">
        <w:t xml:space="preserve">. </w:t>
      </w:r>
      <w:r w:rsidR="009A7137" w:rsidRPr="009A7137">
        <w:rPr>
          <w:b/>
          <w:bCs/>
        </w:rPr>
        <w:t>ACTION</w:t>
      </w:r>
      <w:r w:rsidR="009A7137">
        <w:t xml:space="preserve"> - </w:t>
      </w:r>
      <w:r w:rsidR="00437D54">
        <w:t xml:space="preserve">DN to publish on website. </w:t>
      </w:r>
      <w:r w:rsidR="009A7137" w:rsidRPr="009A7137">
        <w:rPr>
          <w:b/>
          <w:bCs/>
        </w:rPr>
        <w:t>COMPLETED</w:t>
      </w:r>
    </w:p>
    <w:p w14:paraId="18F53739" w14:textId="125443E7" w:rsidR="00437D54" w:rsidRDefault="00437D54" w:rsidP="007D1BD6">
      <w:pPr>
        <w:jc w:val="both"/>
      </w:pPr>
    </w:p>
    <w:p w14:paraId="45BD9F41" w14:textId="5ABCE6FA" w:rsidR="00437D54" w:rsidRDefault="00437D54" w:rsidP="007D1BD6">
      <w:pPr>
        <w:jc w:val="both"/>
      </w:pPr>
      <w:r>
        <w:t>ID says MB wants access and if we can see an improvement in this, then we might see money available for innovation.</w:t>
      </w:r>
    </w:p>
    <w:p w14:paraId="1BF5E721" w14:textId="2FDAF0D2" w:rsidR="00437D54" w:rsidRDefault="00437D54" w:rsidP="007D1BD6">
      <w:pPr>
        <w:jc w:val="both"/>
      </w:pPr>
      <w:r>
        <w:t>SS – HB and WAG meeting scheduled for 27</w:t>
      </w:r>
      <w:r w:rsidRPr="00437D54">
        <w:rPr>
          <w:vertAlign w:val="superscript"/>
        </w:rPr>
        <w:t>th</w:t>
      </w:r>
      <w:r>
        <w:t xml:space="preserve"> august – postponed from July. </w:t>
      </w:r>
    </w:p>
    <w:p w14:paraId="7D558845" w14:textId="18BB1A74" w:rsidR="00437D54" w:rsidRDefault="00437D54" w:rsidP="007D1BD6">
      <w:pPr>
        <w:jc w:val="both"/>
      </w:pPr>
      <w:r>
        <w:t xml:space="preserve">JW – we need to know the budget – DN suggests it is raised at OHSG in OCT. </w:t>
      </w:r>
    </w:p>
    <w:p w14:paraId="5CF29E18" w14:textId="6513740A" w:rsidR="00437D54" w:rsidRDefault="00437D54" w:rsidP="007D1BD6">
      <w:pPr>
        <w:jc w:val="both"/>
      </w:pPr>
    </w:p>
    <w:p w14:paraId="01EBC8D2" w14:textId="706EC082" w:rsidR="002C706F" w:rsidRPr="00F23ACF" w:rsidRDefault="00437D54" w:rsidP="007D1BD6">
      <w:pPr>
        <w:jc w:val="both"/>
        <w:rPr>
          <w:b/>
          <w:bCs/>
        </w:rPr>
      </w:pPr>
      <w:r w:rsidRPr="00F23ACF">
        <w:rPr>
          <w:b/>
          <w:bCs/>
        </w:rPr>
        <w:t>2.5</w:t>
      </w:r>
      <w:r w:rsidR="00F23ACF">
        <w:rPr>
          <w:b/>
          <w:bCs/>
        </w:rPr>
        <w:t xml:space="preserve"> - </w:t>
      </w:r>
      <w:r w:rsidR="002C706F">
        <w:t>Mike buckle – letter read out by DN – agrees to support the letter. Suggested to add the invitation to DCPs and also to advertise with HEIW – Tracey</w:t>
      </w:r>
      <w:r w:rsidR="00F23ACF">
        <w:t xml:space="preserve">. </w:t>
      </w:r>
      <w:r w:rsidR="00F23ACF" w:rsidRPr="00F23ACF">
        <w:rPr>
          <w:b/>
          <w:bCs/>
        </w:rPr>
        <w:t>ACTION</w:t>
      </w:r>
      <w:r w:rsidR="00F23ACF">
        <w:t xml:space="preserve"> – TT to speak with MB and off advert on max courses</w:t>
      </w:r>
    </w:p>
    <w:p w14:paraId="48942DC1" w14:textId="057401FD" w:rsidR="002C706F" w:rsidRDefault="002C706F" w:rsidP="007D1BD6">
      <w:pPr>
        <w:jc w:val="both"/>
      </w:pPr>
    </w:p>
    <w:p w14:paraId="4E7D0134" w14:textId="0430B9DB" w:rsidR="002C706F" w:rsidRDefault="002C706F" w:rsidP="007D1BD6">
      <w:pPr>
        <w:jc w:val="both"/>
      </w:pPr>
      <w:proofErr w:type="gramStart"/>
      <w:r w:rsidRPr="00F23ACF">
        <w:rPr>
          <w:b/>
          <w:bCs/>
        </w:rPr>
        <w:t>2.6</w:t>
      </w:r>
      <w:r>
        <w:t xml:space="preserve">  -</w:t>
      </w:r>
      <w:proofErr w:type="gramEnd"/>
      <w:r>
        <w:t xml:space="preserve"> Agreed £2000 per fund </w:t>
      </w:r>
    </w:p>
    <w:p w14:paraId="5C56B397" w14:textId="05348811" w:rsidR="002C706F" w:rsidRDefault="002C706F" w:rsidP="007D1BD6">
      <w:pPr>
        <w:jc w:val="both"/>
      </w:pPr>
    </w:p>
    <w:p w14:paraId="4B54B058" w14:textId="2E7D5221" w:rsidR="002C706F" w:rsidRDefault="002C706F" w:rsidP="007D1BD6">
      <w:pPr>
        <w:jc w:val="both"/>
      </w:pPr>
      <w:r w:rsidRPr="00F23ACF">
        <w:rPr>
          <w:b/>
          <w:bCs/>
        </w:rPr>
        <w:t>2.7</w:t>
      </w:r>
      <w:r>
        <w:t xml:space="preserve"> – What meetings should be attended - MH – Ortho MCN/Special Care MCN should be attended. Does not always need to be the chair. </w:t>
      </w:r>
    </w:p>
    <w:p w14:paraId="44D47854" w14:textId="3698C26A" w:rsidR="007D1BD6" w:rsidRDefault="002C706F">
      <w:r>
        <w:t>WDC has to be the chair</w:t>
      </w:r>
    </w:p>
    <w:p w14:paraId="1D6721E5" w14:textId="75A4F6F0" w:rsidR="002C706F" w:rsidRDefault="002C706F">
      <w:r>
        <w:t>OHSG and LDC/PC – Chair and Sec</w:t>
      </w:r>
    </w:p>
    <w:p w14:paraId="54A25637" w14:textId="53C4FE28" w:rsidR="002C706F" w:rsidRDefault="002C706F">
      <w:r>
        <w:t xml:space="preserve">Primary care liaison </w:t>
      </w:r>
      <w:proofErr w:type="gramStart"/>
      <w:r>
        <w:t xml:space="preserve">group </w:t>
      </w:r>
      <w:r w:rsidR="00E41FFB">
        <w:t xml:space="preserve"> -</w:t>
      </w:r>
      <w:proofErr w:type="gramEnd"/>
      <w:r w:rsidR="00E41FFB">
        <w:t xml:space="preserve"> optional</w:t>
      </w:r>
    </w:p>
    <w:p w14:paraId="47572736" w14:textId="49939785" w:rsidR="00E41FFB" w:rsidRDefault="00E41FFB">
      <w:r>
        <w:t xml:space="preserve">LDC </w:t>
      </w:r>
      <w:proofErr w:type="gramStart"/>
      <w:r>
        <w:t>officials</w:t>
      </w:r>
      <w:proofErr w:type="gramEnd"/>
      <w:r>
        <w:t xml:space="preserve"> day – </w:t>
      </w:r>
    </w:p>
    <w:p w14:paraId="3824D843" w14:textId="1F48CAEC" w:rsidR="00E41FFB" w:rsidRDefault="00E41FFB">
      <w:r>
        <w:t xml:space="preserve">LDC conference - </w:t>
      </w:r>
    </w:p>
    <w:p w14:paraId="7F3A9FEA" w14:textId="7A5843F8" w:rsidR="00E41FFB" w:rsidRDefault="00E41FFB">
      <w:r>
        <w:t xml:space="preserve">BL suggests the individual needs delegated responsibility. </w:t>
      </w:r>
    </w:p>
    <w:p w14:paraId="2734869E" w14:textId="61F402B1" w:rsidR="0078552A" w:rsidRDefault="0078552A"/>
    <w:p w14:paraId="5CDE4838" w14:textId="77777777" w:rsidR="00F23ACF" w:rsidRDefault="00F23ACF"/>
    <w:p w14:paraId="59F2651C" w14:textId="77777777" w:rsidR="00F23ACF" w:rsidRDefault="00F23ACF"/>
    <w:p w14:paraId="6B191D85" w14:textId="77777777" w:rsidR="00F23ACF" w:rsidRDefault="00F23ACF"/>
    <w:p w14:paraId="1131901C" w14:textId="77777777" w:rsidR="00F23ACF" w:rsidRDefault="00F23ACF"/>
    <w:p w14:paraId="7B21C039" w14:textId="77777777" w:rsidR="00F23ACF" w:rsidRDefault="00F23ACF"/>
    <w:p w14:paraId="69182214" w14:textId="35724083" w:rsidR="0078552A" w:rsidRPr="00F23ACF" w:rsidRDefault="00DF7B7F">
      <w:pPr>
        <w:rPr>
          <w:b/>
          <w:bCs/>
        </w:rPr>
      </w:pPr>
      <w:r w:rsidRPr="00F23ACF">
        <w:rPr>
          <w:b/>
          <w:bCs/>
        </w:rPr>
        <w:lastRenderedPageBreak/>
        <w:t>3</w:t>
      </w:r>
      <w:r w:rsidR="0078552A" w:rsidRPr="00F23ACF">
        <w:rPr>
          <w:b/>
          <w:bCs/>
        </w:rPr>
        <w:t>.1</w:t>
      </w:r>
    </w:p>
    <w:p w14:paraId="3EAE636B" w14:textId="7A217208" w:rsidR="0078552A" w:rsidRDefault="0078552A" w:rsidP="0078552A">
      <w:pPr>
        <w:jc w:val="both"/>
      </w:pPr>
      <w:r>
        <w:t xml:space="preserve">EDS changes – recent meeting with the HB – 125,000 savings needed and there will be a change. There has always been an issue with the contract – dentists and nurses – not really sure how it is going to be rolled out. MB wants a daytime service </w:t>
      </w:r>
      <w:proofErr w:type="gramStart"/>
      <w:r>
        <w:t>run</w:t>
      </w:r>
      <w:proofErr w:type="gramEnd"/>
      <w:r>
        <w:t xml:space="preserve"> by GDPS and just weekend in EDS. SS – not sure what model is going to be adopted. MH – suggests they just want to save money.  SS contract has been under review for 4 years and funded by GDS money.  CD says the service is very rarely undersubscribed. ID asks what is the payrate - £310 for 3.5 hours. DCPs paid £72.  BDA is the negotiating body at this stage. UNISON also invited but did not attend. </w:t>
      </w:r>
      <w:r w:rsidR="00DF7B7F">
        <w:t xml:space="preserve">CD explains the structure of the service. </w:t>
      </w:r>
      <w:r w:rsidR="00DF7B7F" w:rsidRPr="00DF7B7F">
        <w:rPr>
          <w:b/>
          <w:bCs/>
        </w:rPr>
        <w:t xml:space="preserve">ACTION </w:t>
      </w:r>
      <w:r w:rsidR="00F23ACF" w:rsidRPr="00F23ACF">
        <w:t>To raise in the next</w:t>
      </w:r>
      <w:r w:rsidR="00F23ACF">
        <w:t xml:space="preserve"> </w:t>
      </w:r>
      <w:r w:rsidR="00DF7B7F">
        <w:t xml:space="preserve">LDC/PC, OHSG needed. Where is the pressure coming from? </w:t>
      </w:r>
    </w:p>
    <w:p w14:paraId="64F4FC5B" w14:textId="258223F3" w:rsidR="00DF7B7F" w:rsidRDefault="00DF7B7F" w:rsidP="0078552A">
      <w:pPr>
        <w:jc w:val="both"/>
      </w:pPr>
    </w:p>
    <w:p w14:paraId="0CA9E28B" w14:textId="129F863D" w:rsidR="00DF7B7F" w:rsidRDefault="00DF7B7F" w:rsidP="0078552A">
      <w:pPr>
        <w:jc w:val="both"/>
      </w:pPr>
      <w:r>
        <w:t>E-referrals – ID felt it was a little jagged and the one letter that came out was not very clear. Feels the forms are a bit clunky and takes a</w:t>
      </w:r>
      <w:r w:rsidR="00BE3B2E">
        <w:t xml:space="preserve"> </w:t>
      </w:r>
      <w:r>
        <w:t xml:space="preserve">long time to fill out. </w:t>
      </w:r>
      <w:r w:rsidR="003C7212">
        <w:t xml:space="preserve">MH says he had an issue with OPT – get a form and they will send a disk back.  ID said he has had a knock back with a child without an x-ray – need to write un-cooperative.  ID complained to the HB about sending out a centralised letter </w:t>
      </w:r>
    </w:p>
    <w:p w14:paraId="3656365D" w14:textId="24706CCC" w:rsidR="003406F2" w:rsidRDefault="003406F2" w:rsidP="0078552A">
      <w:pPr>
        <w:jc w:val="both"/>
      </w:pPr>
    </w:p>
    <w:p w14:paraId="080A8DE1" w14:textId="5A80B80A" w:rsidR="003406F2" w:rsidRDefault="003406F2" w:rsidP="0078552A">
      <w:pPr>
        <w:jc w:val="both"/>
      </w:pPr>
      <w:r>
        <w:t xml:space="preserve">SS spoke with CDO and thought the dental nurse course was up and running – looking to start Wrexham but waiting for the funding. </w:t>
      </w:r>
      <w:r w:rsidRPr="00F23ACF">
        <w:rPr>
          <w:b/>
          <w:bCs/>
        </w:rPr>
        <w:t>ACTION</w:t>
      </w:r>
      <w:r>
        <w:t xml:space="preserve">: </w:t>
      </w:r>
      <w:r w:rsidR="00F23ACF">
        <w:t xml:space="preserve">DN </w:t>
      </w:r>
      <w:r>
        <w:t xml:space="preserve">To ask MB </w:t>
      </w:r>
      <w:r w:rsidR="00F23ACF">
        <w:t>and report back at next meeting</w:t>
      </w:r>
    </w:p>
    <w:p w14:paraId="41F0F9CC" w14:textId="54ABE824" w:rsidR="003406F2" w:rsidRDefault="003406F2" w:rsidP="0078552A">
      <w:pPr>
        <w:jc w:val="both"/>
      </w:pPr>
    </w:p>
    <w:p w14:paraId="61F58F88" w14:textId="7C068F9F" w:rsidR="003406F2" w:rsidRDefault="003406F2" w:rsidP="0078552A">
      <w:pPr>
        <w:jc w:val="both"/>
      </w:pPr>
      <w:r>
        <w:t>BDA presidents ball FEB 2020</w:t>
      </w:r>
    </w:p>
    <w:p w14:paraId="22C0C864" w14:textId="1131F89C" w:rsidR="003406F2" w:rsidRDefault="003406F2" w:rsidP="0078552A">
      <w:pPr>
        <w:jc w:val="both"/>
      </w:pPr>
      <w:r>
        <w:t>BDA golf 6</w:t>
      </w:r>
      <w:r w:rsidRPr="003406F2">
        <w:rPr>
          <w:vertAlign w:val="superscript"/>
        </w:rPr>
        <w:t>th</w:t>
      </w:r>
      <w:r>
        <w:t xml:space="preserve"> Sept </w:t>
      </w:r>
      <w:proofErr w:type="spellStart"/>
      <w:r>
        <w:t>Har</w:t>
      </w:r>
      <w:r w:rsidR="00F23ACF">
        <w:t>w</w:t>
      </w:r>
      <w:r w:rsidR="00BE3B2E">
        <w:t>a</w:t>
      </w:r>
      <w:r w:rsidR="00F23ACF">
        <w:t>d</w:t>
      </w:r>
      <w:r>
        <w:t>en</w:t>
      </w:r>
      <w:proofErr w:type="spellEnd"/>
    </w:p>
    <w:p w14:paraId="6FD2CFEA" w14:textId="057F4470" w:rsidR="003C7212" w:rsidRDefault="003C7212" w:rsidP="0078552A">
      <w:pPr>
        <w:jc w:val="both"/>
      </w:pPr>
    </w:p>
    <w:p w14:paraId="45B53CE9" w14:textId="14196C4C" w:rsidR="00F23ACF" w:rsidRDefault="00F23ACF" w:rsidP="0078552A">
      <w:pPr>
        <w:jc w:val="both"/>
      </w:pPr>
      <w:proofErr w:type="gramStart"/>
      <w:r w:rsidRPr="00F23ACF">
        <w:rPr>
          <w:b/>
          <w:bCs/>
        </w:rPr>
        <w:t>3.2</w:t>
      </w:r>
      <w:r>
        <w:rPr>
          <w:b/>
          <w:bCs/>
        </w:rPr>
        <w:t xml:space="preserve">  -</w:t>
      </w:r>
      <w:proofErr w:type="gramEnd"/>
      <w:r>
        <w:rPr>
          <w:b/>
          <w:bCs/>
        </w:rPr>
        <w:t xml:space="preserve"> </w:t>
      </w:r>
      <w:r w:rsidRPr="00F23ACF">
        <w:t>Chairman’s correspondences</w:t>
      </w:r>
      <w:r>
        <w:t xml:space="preserve"> – Nothing raised</w:t>
      </w:r>
    </w:p>
    <w:p w14:paraId="3AD0FA45" w14:textId="74FA4A26" w:rsidR="00F23ACF" w:rsidRPr="00F23ACF" w:rsidRDefault="00F23ACF" w:rsidP="0078552A">
      <w:pPr>
        <w:jc w:val="both"/>
        <w:rPr>
          <w:b/>
          <w:bCs/>
        </w:rPr>
      </w:pPr>
      <w:r w:rsidRPr="00F23ACF">
        <w:rPr>
          <w:b/>
          <w:bCs/>
        </w:rPr>
        <w:t>3.3</w:t>
      </w:r>
      <w:r>
        <w:rPr>
          <w:b/>
          <w:bCs/>
        </w:rPr>
        <w:t xml:space="preserve"> – </w:t>
      </w:r>
      <w:r w:rsidRPr="00F23ACF">
        <w:t>Secretary’s</w:t>
      </w:r>
      <w:r>
        <w:rPr>
          <w:b/>
          <w:bCs/>
        </w:rPr>
        <w:t xml:space="preserve"> </w:t>
      </w:r>
      <w:r w:rsidRPr="00F23ACF">
        <w:t>corre</w:t>
      </w:r>
      <w:r>
        <w:t>sp</w:t>
      </w:r>
      <w:r w:rsidRPr="00F23ACF">
        <w:t>ondence</w:t>
      </w:r>
    </w:p>
    <w:p w14:paraId="7E713D0C" w14:textId="7DE14231" w:rsidR="003C7212" w:rsidRDefault="003C7212" w:rsidP="0078552A">
      <w:pPr>
        <w:jc w:val="both"/>
      </w:pPr>
      <w:r>
        <w:t>DCN asks regarding the referral situation for OS</w:t>
      </w:r>
      <w:r w:rsidR="006350D8">
        <w:t xml:space="preserve"> and urgent referrals and it is very unclear and there is a lack of manpower in the department. ID suggests it is a failing dept. ACTION – LDC to write to Chris Penfold and copy Emma Woolley. </w:t>
      </w:r>
      <w:r w:rsidR="00F23ACF" w:rsidRPr="00F23ACF">
        <w:rPr>
          <w:b/>
          <w:bCs/>
        </w:rPr>
        <w:t>ACTION</w:t>
      </w:r>
      <w:r w:rsidR="00F23ACF">
        <w:t xml:space="preserve"> - </w:t>
      </w:r>
      <w:r w:rsidR="006350D8">
        <w:t>DN to draft and check with JW</w:t>
      </w:r>
      <w:r w:rsidR="00F23ACF">
        <w:t xml:space="preserve"> and report at next LDC</w:t>
      </w:r>
    </w:p>
    <w:p w14:paraId="03BC8247" w14:textId="71DE89D9" w:rsidR="006350D8" w:rsidRDefault="006350D8" w:rsidP="0078552A">
      <w:pPr>
        <w:jc w:val="both"/>
      </w:pPr>
    </w:p>
    <w:p w14:paraId="468F5EDE" w14:textId="451B452C" w:rsidR="003719C8" w:rsidRDefault="006350D8" w:rsidP="0078552A">
      <w:pPr>
        <w:jc w:val="both"/>
      </w:pPr>
      <w:r>
        <w:t xml:space="preserve">The community acceptance of anxious patients </w:t>
      </w:r>
      <w:bookmarkStart w:id="0" w:name="_GoBack"/>
      <w:bookmarkEnd w:id="0"/>
      <w:r>
        <w:t xml:space="preserve">- concerns with type of referral. There are 200 patients on the waiting list. ID suggests that E-referrals is designed to help deal with this. SM has applied for a 3 day a week dentist in Wrexham. </w:t>
      </w:r>
      <w:r w:rsidR="003719C8">
        <w:t xml:space="preserve">SM says it is up to the practitioners to make the correct referral. It is up to a year wait for adult anxious patients. </w:t>
      </w:r>
      <w:r w:rsidR="00F23ACF" w:rsidRPr="00F23ACF">
        <w:rPr>
          <w:b/>
          <w:bCs/>
        </w:rPr>
        <w:t>ACTION</w:t>
      </w:r>
      <w:r w:rsidR="00F23ACF">
        <w:t xml:space="preserve"> -</w:t>
      </w:r>
      <w:r w:rsidR="003719C8">
        <w:t xml:space="preserve"> To bring up the OHSG as an issue. </w:t>
      </w:r>
    </w:p>
    <w:p w14:paraId="355C54CC" w14:textId="77777777" w:rsidR="003719C8" w:rsidRDefault="003719C8" w:rsidP="0078552A">
      <w:pPr>
        <w:jc w:val="both"/>
      </w:pPr>
    </w:p>
    <w:p w14:paraId="015B428C" w14:textId="6C6B1521" w:rsidR="006350D8" w:rsidRDefault="006350D8" w:rsidP="0078552A">
      <w:pPr>
        <w:jc w:val="both"/>
      </w:pPr>
      <w:r>
        <w:t xml:space="preserve"> </w:t>
      </w:r>
      <w:r w:rsidR="003719C8">
        <w:t xml:space="preserve">MH – </w:t>
      </w:r>
      <w:r w:rsidR="00F23ACF">
        <w:t>E</w:t>
      </w:r>
      <w:r w:rsidR="003719C8">
        <w:t>ntering into phase 2 of the phase down of amalgam</w:t>
      </w:r>
      <w:r w:rsidR="003406F2">
        <w:t xml:space="preserve">. Major concerns. GB explains </w:t>
      </w:r>
      <w:r w:rsidR="00F23ACF">
        <w:t>composites</w:t>
      </w:r>
      <w:r w:rsidR="003406F2">
        <w:t xml:space="preserve"> are very technique sensitive</w:t>
      </w:r>
    </w:p>
    <w:p w14:paraId="13E12A3B" w14:textId="401DD993" w:rsidR="003406F2" w:rsidRDefault="003406F2" w:rsidP="0078552A">
      <w:pPr>
        <w:jc w:val="both"/>
      </w:pPr>
    </w:p>
    <w:p w14:paraId="5430A276" w14:textId="5A438C52" w:rsidR="003406F2" w:rsidRDefault="003406F2" w:rsidP="0078552A">
      <w:pPr>
        <w:jc w:val="both"/>
      </w:pPr>
      <w:r w:rsidRPr="00F23ACF">
        <w:rPr>
          <w:b/>
          <w:bCs/>
        </w:rPr>
        <w:t>3.4</w:t>
      </w:r>
      <w:r>
        <w:t xml:space="preserve"> </w:t>
      </w:r>
      <w:r w:rsidR="00F23ACF">
        <w:t>T</w:t>
      </w:r>
      <w:r>
        <w:t>reasurers report</w:t>
      </w:r>
    </w:p>
    <w:p w14:paraId="7EA4628C" w14:textId="03659A3C" w:rsidR="003406F2" w:rsidRDefault="003406F2" w:rsidP="0078552A">
      <w:pPr>
        <w:jc w:val="both"/>
      </w:pPr>
    </w:p>
    <w:p w14:paraId="6BDAAF8F" w14:textId="4ACA2AED" w:rsidR="003406F2" w:rsidRDefault="003406F2" w:rsidP="0078552A">
      <w:pPr>
        <w:jc w:val="both"/>
      </w:pPr>
      <w:proofErr w:type="spellStart"/>
      <w:r>
        <w:t>Anwen</w:t>
      </w:r>
      <w:proofErr w:type="spellEnd"/>
      <w:r>
        <w:t xml:space="preserve"> new account - £10,0000</w:t>
      </w:r>
    </w:p>
    <w:p w14:paraId="48DD9AD7" w14:textId="53F3F459" w:rsidR="003406F2" w:rsidRDefault="003406F2" w:rsidP="0078552A">
      <w:pPr>
        <w:jc w:val="both"/>
      </w:pPr>
      <w:r>
        <w:t>Original Current £21806,32</w:t>
      </w:r>
    </w:p>
    <w:p w14:paraId="50F1CB7B" w14:textId="3B2195F5" w:rsidR="003406F2" w:rsidRDefault="003406F2" w:rsidP="0078552A">
      <w:pPr>
        <w:jc w:val="both"/>
      </w:pPr>
      <w:r>
        <w:t>Reserve £1961.07</w:t>
      </w:r>
    </w:p>
    <w:p w14:paraId="1282A2DC" w14:textId="4AB6E8D9" w:rsidR="003406F2" w:rsidRDefault="003406F2" w:rsidP="0078552A">
      <w:pPr>
        <w:jc w:val="both"/>
      </w:pPr>
      <w:r>
        <w:t>TOTAL: £33,767.39</w:t>
      </w:r>
    </w:p>
    <w:p w14:paraId="660FB727" w14:textId="03F249B5" w:rsidR="003406F2" w:rsidRDefault="003406F2" w:rsidP="0078552A">
      <w:pPr>
        <w:jc w:val="both"/>
      </w:pPr>
    </w:p>
    <w:p w14:paraId="73A0D5FA" w14:textId="77777777" w:rsidR="00F23ACF" w:rsidRDefault="00F23ACF" w:rsidP="0078552A">
      <w:pPr>
        <w:jc w:val="both"/>
      </w:pPr>
    </w:p>
    <w:p w14:paraId="69C0A4EE" w14:textId="77777777" w:rsidR="00F23ACF" w:rsidRDefault="00F23ACF" w:rsidP="0078552A">
      <w:pPr>
        <w:jc w:val="both"/>
      </w:pPr>
    </w:p>
    <w:p w14:paraId="4F84F289" w14:textId="77777777" w:rsidR="00F23ACF" w:rsidRDefault="00F23ACF" w:rsidP="0078552A">
      <w:pPr>
        <w:jc w:val="both"/>
      </w:pPr>
    </w:p>
    <w:p w14:paraId="010265DF" w14:textId="1E842B7C" w:rsidR="003406F2" w:rsidRPr="00F23ACF" w:rsidRDefault="003406F2" w:rsidP="0078552A">
      <w:pPr>
        <w:jc w:val="both"/>
        <w:rPr>
          <w:b/>
          <w:bCs/>
        </w:rPr>
      </w:pPr>
      <w:r w:rsidRPr="00F23ACF">
        <w:rPr>
          <w:b/>
          <w:bCs/>
        </w:rPr>
        <w:t>3.5</w:t>
      </w:r>
    </w:p>
    <w:p w14:paraId="37A13517" w14:textId="6B5B2230" w:rsidR="003406F2" w:rsidRDefault="003406F2" w:rsidP="0078552A">
      <w:pPr>
        <w:jc w:val="both"/>
      </w:pPr>
      <w:r>
        <w:t>Orthodontics</w:t>
      </w:r>
    </w:p>
    <w:p w14:paraId="5C81ED90" w14:textId="2ECFDB42" w:rsidR="003406F2" w:rsidRDefault="003406F2" w:rsidP="0078552A">
      <w:pPr>
        <w:jc w:val="both"/>
      </w:pPr>
      <w:r>
        <w:t>Out for advert for GC – and looking to recruit for Bangor.</w:t>
      </w:r>
    </w:p>
    <w:p w14:paraId="771B3549" w14:textId="2359F23B" w:rsidR="003406F2" w:rsidRDefault="003406F2" w:rsidP="0078552A">
      <w:pPr>
        <w:jc w:val="both"/>
      </w:pPr>
      <w:r>
        <w:t xml:space="preserve">Looking to replace Rowena at Wrexham who is retiring. </w:t>
      </w:r>
    </w:p>
    <w:p w14:paraId="4CAE94C1" w14:textId="0568D7C1" w:rsidR="003406F2" w:rsidRDefault="003406F2" w:rsidP="0078552A">
      <w:pPr>
        <w:jc w:val="both"/>
      </w:pPr>
      <w:r>
        <w:t>Currently with BL, SG, Rowena and Ravi</w:t>
      </w:r>
    </w:p>
    <w:p w14:paraId="2229AF5A" w14:textId="3438D7ED" w:rsidR="00CE474D" w:rsidRDefault="00CE474D" w:rsidP="0078552A">
      <w:pPr>
        <w:jc w:val="both"/>
      </w:pPr>
    </w:p>
    <w:p w14:paraId="03C07CD6" w14:textId="77777777" w:rsidR="00CE474D" w:rsidRDefault="00CE474D" w:rsidP="0078552A">
      <w:pPr>
        <w:jc w:val="both"/>
      </w:pPr>
    </w:p>
    <w:p w14:paraId="7696FE20" w14:textId="1179619B" w:rsidR="003406F2" w:rsidRDefault="00F23ACF" w:rsidP="0078552A">
      <w:pPr>
        <w:jc w:val="both"/>
      </w:pPr>
      <w:proofErr w:type="gramStart"/>
      <w:r w:rsidRPr="00F23ACF">
        <w:rPr>
          <w:b/>
          <w:bCs/>
        </w:rPr>
        <w:t>3.6</w:t>
      </w:r>
      <w:r>
        <w:t xml:space="preserve">  Nothing</w:t>
      </w:r>
      <w:proofErr w:type="gramEnd"/>
      <w:r>
        <w:t xml:space="preserve"> raised</w:t>
      </w:r>
    </w:p>
    <w:p w14:paraId="5928C6D1" w14:textId="2A22BB54" w:rsidR="003406F2" w:rsidRDefault="000A4E43" w:rsidP="0078552A">
      <w:pPr>
        <w:jc w:val="both"/>
      </w:pPr>
      <w:proofErr w:type="gramStart"/>
      <w:r w:rsidRPr="00F23ACF">
        <w:rPr>
          <w:b/>
          <w:bCs/>
        </w:rPr>
        <w:t>3.7</w:t>
      </w:r>
      <w:r>
        <w:t xml:space="preserve">  </w:t>
      </w:r>
      <w:r w:rsidR="00F23ACF">
        <w:t>N</w:t>
      </w:r>
      <w:r>
        <w:t>othing</w:t>
      </w:r>
      <w:proofErr w:type="gramEnd"/>
      <w:r>
        <w:t xml:space="preserve"> from GDPC</w:t>
      </w:r>
    </w:p>
    <w:p w14:paraId="231BBAE9" w14:textId="78A233D9" w:rsidR="000A4E43" w:rsidRDefault="000A4E43" w:rsidP="0078552A">
      <w:pPr>
        <w:jc w:val="both"/>
      </w:pPr>
      <w:proofErr w:type="gramStart"/>
      <w:r w:rsidRPr="00F23ACF">
        <w:rPr>
          <w:b/>
          <w:bCs/>
        </w:rPr>
        <w:t>3.8</w:t>
      </w:r>
      <w:r>
        <w:t xml:space="preserve"> </w:t>
      </w:r>
      <w:r w:rsidR="00F23ACF">
        <w:t xml:space="preserve"> </w:t>
      </w:r>
      <w:r>
        <w:t>Dental</w:t>
      </w:r>
      <w:proofErr w:type="gramEnd"/>
      <w:r>
        <w:t xml:space="preserve"> health in NW – 18-25 very difficult group. Next is 5 </w:t>
      </w:r>
      <w:proofErr w:type="spellStart"/>
      <w:r>
        <w:t>yr</w:t>
      </w:r>
      <w:proofErr w:type="spellEnd"/>
      <w:r>
        <w:t xml:space="preserve"> old kids</w:t>
      </w:r>
    </w:p>
    <w:p w14:paraId="57227181" w14:textId="01AC030C" w:rsidR="000A4E43" w:rsidRDefault="000A4E43" w:rsidP="0078552A">
      <w:pPr>
        <w:jc w:val="both"/>
      </w:pPr>
      <w:proofErr w:type="gramStart"/>
      <w:r w:rsidRPr="00F23ACF">
        <w:rPr>
          <w:b/>
          <w:bCs/>
        </w:rPr>
        <w:t>3.9</w:t>
      </w:r>
      <w:r>
        <w:t xml:space="preserve"> </w:t>
      </w:r>
      <w:r w:rsidR="00F23ACF">
        <w:t xml:space="preserve"> </w:t>
      </w:r>
      <w:r>
        <w:t>Dental</w:t>
      </w:r>
      <w:proofErr w:type="gramEnd"/>
      <w:r>
        <w:t xml:space="preserve"> advisors – QAS almost complete.  </w:t>
      </w:r>
    </w:p>
    <w:p w14:paraId="0E428941" w14:textId="0F07A178" w:rsidR="000A4E43" w:rsidRDefault="000A4E43" w:rsidP="0078552A">
      <w:pPr>
        <w:jc w:val="both"/>
      </w:pPr>
      <w:proofErr w:type="gramStart"/>
      <w:r w:rsidRPr="00F23ACF">
        <w:rPr>
          <w:b/>
          <w:bCs/>
        </w:rPr>
        <w:t>4.0</w:t>
      </w:r>
      <w:r>
        <w:t xml:space="preserve"> </w:t>
      </w:r>
      <w:r w:rsidR="00F23ACF">
        <w:t xml:space="preserve"> </w:t>
      </w:r>
      <w:r>
        <w:t>NW</w:t>
      </w:r>
      <w:proofErr w:type="gramEnd"/>
      <w:r>
        <w:t xml:space="preserve"> </w:t>
      </w:r>
      <w:r w:rsidR="00F23ACF">
        <w:t>3.2</w:t>
      </w:r>
      <w:r>
        <w:t>OHSG ask if there is any issue with providing the details of the meetings to the LDC</w:t>
      </w:r>
    </w:p>
    <w:p w14:paraId="50180DE3" w14:textId="4C5740FA" w:rsidR="000A4E43" w:rsidRDefault="000A4E43" w:rsidP="0078552A">
      <w:pPr>
        <w:jc w:val="both"/>
      </w:pPr>
      <w:r>
        <w:t xml:space="preserve">Dental foundation </w:t>
      </w:r>
      <w:proofErr w:type="gramStart"/>
      <w:r>
        <w:t>training  -</w:t>
      </w:r>
      <w:proofErr w:type="gramEnd"/>
      <w:r>
        <w:t xml:space="preserve"> lack of trainees may have a direct </w:t>
      </w:r>
      <w:r w:rsidR="00F23ACF">
        <w:t>e</w:t>
      </w:r>
      <w:r>
        <w:t>ffect  on the s</w:t>
      </w:r>
      <w:r w:rsidR="00F23ACF">
        <w:t>us</w:t>
      </w:r>
      <w:r>
        <w:t>tainability of the NW training schedule</w:t>
      </w:r>
    </w:p>
    <w:p w14:paraId="157DAD52" w14:textId="116EEE3F" w:rsidR="000A4E43" w:rsidRDefault="000A4E43" w:rsidP="0078552A">
      <w:pPr>
        <w:jc w:val="both"/>
      </w:pPr>
    </w:p>
    <w:p w14:paraId="67B696FD" w14:textId="2785F9B4" w:rsidR="000A4E43" w:rsidRDefault="000A4E43" w:rsidP="0078552A">
      <w:pPr>
        <w:jc w:val="both"/>
      </w:pPr>
      <w:r>
        <w:t xml:space="preserve">Next meeting </w:t>
      </w:r>
      <w:r w:rsidR="00F23ACF">
        <w:t>16</w:t>
      </w:r>
      <w:r>
        <w:t>/9/ and 9/ 12</w:t>
      </w:r>
    </w:p>
    <w:p w14:paraId="59C94289" w14:textId="190A5AF0" w:rsidR="00F23ACF" w:rsidRDefault="00F23ACF" w:rsidP="0078552A">
      <w:pPr>
        <w:jc w:val="both"/>
      </w:pPr>
    </w:p>
    <w:p w14:paraId="3D4F6282" w14:textId="77777777" w:rsidR="00F23ACF" w:rsidRDefault="00F23ACF" w:rsidP="0078552A">
      <w:pPr>
        <w:jc w:val="both"/>
      </w:pPr>
    </w:p>
    <w:p w14:paraId="5E561F89" w14:textId="77777777" w:rsidR="003406F2" w:rsidRDefault="003406F2" w:rsidP="0078552A">
      <w:pPr>
        <w:jc w:val="both"/>
      </w:pPr>
    </w:p>
    <w:p w14:paraId="2C7008A4" w14:textId="77777777" w:rsidR="003406F2" w:rsidRDefault="003406F2" w:rsidP="0078552A">
      <w:pPr>
        <w:jc w:val="both"/>
      </w:pPr>
    </w:p>
    <w:p w14:paraId="52B406F9" w14:textId="5F7C71D8" w:rsidR="003406F2" w:rsidRDefault="003406F2" w:rsidP="0078552A">
      <w:pPr>
        <w:jc w:val="both"/>
      </w:pPr>
    </w:p>
    <w:p w14:paraId="4428612E" w14:textId="77777777" w:rsidR="003406F2" w:rsidRDefault="003406F2" w:rsidP="0078552A">
      <w:pPr>
        <w:jc w:val="both"/>
      </w:pPr>
    </w:p>
    <w:p w14:paraId="500982C1" w14:textId="77777777" w:rsidR="003719C8" w:rsidRDefault="003719C8" w:rsidP="0078552A">
      <w:pPr>
        <w:jc w:val="both"/>
      </w:pPr>
    </w:p>
    <w:p w14:paraId="27AC7E99" w14:textId="1F8176CC" w:rsidR="003C7212" w:rsidRDefault="003C7212" w:rsidP="0078552A">
      <w:pPr>
        <w:jc w:val="both"/>
      </w:pPr>
    </w:p>
    <w:p w14:paraId="44B720F6" w14:textId="407867B1" w:rsidR="003C7212" w:rsidRDefault="003C7212" w:rsidP="0078552A">
      <w:pPr>
        <w:jc w:val="both"/>
      </w:pPr>
    </w:p>
    <w:p w14:paraId="662EC179" w14:textId="2AC1266F" w:rsidR="003C7212" w:rsidRDefault="003C7212" w:rsidP="0078552A">
      <w:pPr>
        <w:jc w:val="both"/>
      </w:pPr>
    </w:p>
    <w:p w14:paraId="4EEC443E" w14:textId="5902E925" w:rsidR="003C7212" w:rsidRDefault="003C7212" w:rsidP="0078552A">
      <w:pPr>
        <w:jc w:val="both"/>
      </w:pPr>
    </w:p>
    <w:p w14:paraId="5FB71C7D" w14:textId="77777777" w:rsidR="003C7212" w:rsidRDefault="003C7212" w:rsidP="0078552A">
      <w:pPr>
        <w:jc w:val="both"/>
      </w:pPr>
    </w:p>
    <w:sectPr w:rsidR="003C7212" w:rsidSect="00D55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66912" w14:textId="77777777" w:rsidR="002E4C29" w:rsidRDefault="002E4C29" w:rsidP="00F23ACF">
      <w:r>
        <w:separator/>
      </w:r>
    </w:p>
  </w:endnote>
  <w:endnote w:type="continuationSeparator" w:id="0">
    <w:p w14:paraId="23896894" w14:textId="77777777" w:rsidR="002E4C29" w:rsidRDefault="002E4C29" w:rsidP="00F2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0EB3" w14:textId="77777777" w:rsidR="00F23ACF" w:rsidRDefault="00F23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6EFED" w14:textId="77777777" w:rsidR="00F23ACF" w:rsidRDefault="00F23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E52F6" w14:textId="77777777" w:rsidR="00F23ACF" w:rsidRDefault="00F23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22D6" w14:textId="77777777" w:rsidR="002E4C29" w:rsidRDefault="002E4C29" w:rsidP="00F23ACF">
      <w:r>
        <w:separator/>
      </w:r>
    </w:p>
  </w:footnote>
  <w:footnote w:type="continuationSeparator" w:id="0">
    <w:p w14:paraId="3B89874A" w14:textId="77777777" w:rsidR="002E4C29" w:rsidRDefault="002E4C29" w:rsidP="00F2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462CB" w14:textId="3DB2A77A" w:rsidR="00F23ACF" w:rsidRDefault="002E4C29">
    <w:pPr>
      <w:pStyle w:val="Header"/>
    </w:pPr>
    <w:r>
      <w:rPr>
        <w:noProof/>
      </w:rPr>
      <w:pict w14:anchorId="09CFB7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5205485" o:spid="_x0000_s2051" type="#_x0000_t136" alt="" style="position:absolute;margin-left:0;margin-top:0;width:450.95pt;height:150.3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A7055" w14:textId="37D9794F" w:rsidR="00F23ACF" w:rsidRDefault="002E4C29">
    <w:pPr>
      <w:pStyle w:val="Header"/>
    </w:pPr>
    <w:r>
      <w:rPr>
        <w:noProof/>
      </w:rPr>
      <w:pict w14:anchorId="2D0F94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5205486" o:spid="_x0000_s2050" type="#_x0000_t136" alt="" style="position:absolute;margin-left:0;margin-top:0;width:450.95pt;height:150.3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1B300" w14:textId="6A9F81AD" w:rsidR="00F23ACF" w:rsidRDefault="002E4C29">
    <w:pPr>
      <w:pStyle w:val="Header"/>
    </w:pPr>
    <w:r>
      <w:rPr>
        <w:noProof/>
      </w:rPr>
      <w:pict w14:anchorId="043EC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5205484" o:spid="_x0000_s2049" type="#_x0000_t136" alt="" style="position:absolute;margin-left:0;margin-top:0;width:450.95pt;height:150.3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D3D2B"/>
    <w:multiLevelType w:val="multilevel"/>
    <w:tmpl w:val="AB426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14"/>
    <w:rsid w:val="000A4E43"/>
    <w:rsid w:val="000C4263"/>
    <w:rsid w:val="002C706F"/>
    <w:rsid w:val="002E4C29"/>
    <w:rsid w:val="003406F2"/>
    <w:rsid w:val="003719C8"/>
    <w:rsid w:val="003C7212"/>
    <w:rsid w:val="00437D54"/>
    <w:rsid w:val="005D1408"/>
    <w:rsid w:val="006350D8"/>
    <w:rsid w:val="006F0914"/>
    <w:rsid w:val="007357F8"/>
    <w:rsid w:val="0078552A"/>
    <w:rsid w:val="007D1BD6"/>
    <w:rsid w:val="00811108"/>
    <w:rsid w:val="008F2419"/>
    <w:rsid w:val="00905A33"/>
    <w:rsid w:val="009A7137"/>
    <w:rsid w:val="00BE3B2E"/>
    <w:rsid w:val="00CE474D"/>
    <w:rsid w:val="00D5595C"/>
    <w:rsid w:val="00D74F79"/>
    <w:rsid w:val="00DF7B7F"/>
    <w:rsid w:val="00E41FFB"/>
    <w:rsid w:val="00E42541"/>
    <w:rsid w:val="00F23ACF"/>
    <w:rsid w:val="00F62C53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502B92"/>
  <w15:chartTrackingRefBased/>
  <w15:docId w15:val="{52A1DDB7-1273-4245-B9BF-42D28B32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A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ACF"/>
  </w:style>
  <w:style w:type="paragraph" w:styleId="Footer">
    <w:name w:val="footer"/>
    <w:basedOn w:val="Normal"/>
    <w:link w:val="FooterChar"/>
    <w:uiPriority w:val="99"/>
    <w:unhideWhenUsed/>
    <w:rsid w:val="00F23A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N Dental LTD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3</cp:revision>
  <dcterms:created xsi:type="dcterms:W3CDTF">2019-08-26T12:02:00Z</dcterms:created>
  <dcterms:modified xsi:type="dcterms:W3CDTF">2019-09-13T09:24:00Z</dcterms:modified>
</cp:coreProperties>
</file>