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t>Local Oral Health Plan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t>2013 - 2018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CONTENTS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Page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FORWARD BY ACTING CHIEF EXECUTIVE …………………………………………… 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INTRODUCTION ……………………………………………………………………………. 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DEMOGRAPHY …………………………………………………………………………….. 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West Wales - Anglesey (Ynys Môn) ……………………………………... 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Gwynedd ……………………………………………………. 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Central North Wales - Conwy (County Council) ………………………………….. 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Denbighshire ……………………………………………….. 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East Wales - Flintshire ……………………………………………………. 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Wrexham (County Borough) ……………………………… 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Population ………………………………………………………………………………… 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Population - Health ………………………………………………………………………. 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STRATEGIC ACTIONS ……………………………………………………………… 10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will develop a Local Oral Health Plan to address the oral health needs of their </w:t>
      </w:r>
      <w:r>
        <w:rPr>
          <w:rFonts w:ascii="Times New Roman" w:hAnsi="Times New Roman" w:cs="Times New Roman"/>
          <w:color w:val="000000"/>
        </w:rPr>
        <w:t>10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residents and clearly describe how they will ensure good governance in commissioning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delivery of all dental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need to review processes to confirm they have adequate measures in place </w:t>
      </w:r>
      <w:r>
        <w:rPr>
          <w:rFonts w:ascii="Times New Roman" w:hAnsi="Times New Roman" w:cs="Times New Roman"/>
          <w:color w:val="000000"/>
        </w:rPr>
        <w:t>17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to ensure the provision of dental professional advice and access to a multi- professional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advisory structure, including that of a consultant/specialist in Dental Public Health Clinical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engagement. Partnership working and the development of integrated care will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important principles of the new approach.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should also focus on delivery, with the balance of care shifting away from </w:t>
      </w:r>
      <w:r>
        <w:rPr>
          <w:rFonts w:ascii="Times New Roman" w:hAnsi="Times New Roman" w:cs="Times New Roman"/>
          <w:color w:val="000000"/>
        </w:rPr>
        <w:t>17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secondary care towards primary care, or other non hospital locations wherever possible.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Health Boards should ensure that financial resources from both ring fenced and non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ring fenced allocations deliver effective and efficient services and that one off initiatives 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based upon need and are evidence based.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will be expected to work with dentists and their teams and all other relevant </w:t>
      </w:r>
      <w:r>
        <w:rPr>
          <w:rFonts w:ascii="Times New Roman" w:hAnsi="Times New Roman" w:cs="Times New Roman"/>
          <w:color w:val="000000"/>
        </w:rPr>
        <w:t>18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stakeholders to develop and support delivery of Local Oral Health Plans.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PREVENTION 20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will ensure the continued participation in evidence based community oral health </w:t>
      </w:r>
      <w:r>
        <w:rPr>
          <w:rFonts w:ascii="Times New Roman" w:hAnsi="Times New Roman" w:cs="Times New Roman"/>
          <w:color w:val="000000"/>
        </w:rPr>
        <w:t>20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promotion programmes particularly the Designed to Smile and Healthy Schools programmes.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DELIVERING EFFICIENT AND EFFECTIVE CARE 24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will liaise with the Cancer Networks and the Head and Neck Cancer National </w:t>
      </w:r>
      <w:r>
        <w:rPr>
          <w:rFonts w:ascii="Times New Roman" w:hAnsi="Times New Roman" w:cs="Times New Roman"/>
          <w:color w:val="000000"/>
        </w:rPr>
        <w:t>24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Specialist Advisory Group to ensure that the Welsh Cancer standards (2005) are implemented.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Health Boards to work together to ensure evidence based, multi-disciplinary care is available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all their patients diagnosed with oral cancer. We will seek assurance that any identified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variation In treatment outcomes is addressed by the Cancer Networks.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should use the recommendations from the Special Care Dentistry </w:t>
      </w:r>
      <w:r>
        <w:rPr>
          <w:rFonts w:ascii="Times New Roman" w:hAnsi="Times New Roman" w:cs="Times New Roman"/>
          <w:color w:val="000000"/>
        </w:rPr>
        <w:t>25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Implementation Plan in ensuring that the needs of all vulnerable groups are addressed.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following recommendations by the National Assembly Children and Young </w:t>
      </w:r>
      <w:r>
        <w:rPr>
          <w:rFonts w:ascii="Times New Roman" w:hAnsi="Times New Roman" w:cs="Times New Roman"/>
          <w:color w:val="000000"/>
        </w:rPr>
        <w:t>29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People Committee to collect annual data on the number of children who receive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treatment under General Anaesthesia (GA).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must keep up to date information on waiting lists for vulnerable people who </w:t>
      </w:r>
      <w:r>
        <w:rPr>
          <w:rFonts w:ascii="Times New Roman" w:hAnsi="Times New Roman" w:cs="Times New Roman"/>
          <w:color w:val="000000"/>
        </w:rPr>
        <w:t>31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require dental treatment under GA and ensure that patients do not wait longer than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Welsh Government guidelines.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must work together to develop regionally agreed referral and care </w:t>
      </w:r>
      <w:r>
        <w:rPr>
          <w:rFonts w:ascii="Times New Roman" w:hAnsi="Times New Roman" w:cs="Times New Roman"/>
          <w:color w:val="000000"/>
        </w:rPr>
        <w:t>32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pathways which will promote efficient patient care and better working across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General Dental Service, Community Dental Service and Hospital Dental Service.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IMPROVING QUALITY &amp; SAFETY 33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must work with Postgraduate Medical and Dental Education (PGMDE) </w:t>
      </w:r>
      <w:r>
        <w:rPr>
          <w:rFonts w:ascii="Times New Roman" w:hAnsi="Times New Roman" w:cs="Times New Roman"/>
          <w:color w:val="000000"/>
        </w:rPr>
        <w:t>33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to ensure dental teams should have access to high quality postgraduate training to address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educational needs in oral cancer, including information on appropriate Third Sector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organisations and websites, which patients can access for evidence based advice and support.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12.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must work with PGMDE to ensure that the dental actions contained within the </w:t>
      </w:r>
      <w:r>
        <w:rPr>
          <w:rFonts w:ascii="Times New Roman" w:hAnsi="Times New Roman" w:cs="Times New Roman"/>
          <w:color w:val="000000"/>
        </w:rPr>
        <w:t>33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Tobacco Control Action Plan (TCAP) are taken forward.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13.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should take account of and participate in the 1000 Lives Plus programme to </w:t>
      </w:r>
      <w:r>
        <w:rPr>
          <w:rFonts w:ascii="Times New Roman" w:hAnsi="Times New Roman" w:cs="Times New Roman"/>
          <w:color w:val="000000"/>
        </w:rPr>
        <w:t>35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Improve Mouth Care for Adult Patients in Hospital.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14.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must include issues relating to primary dental care as part of their annual </w:t>
      </w:r>
      <w:r>
        <w:rPr>
          <w:rFonts w:ascii="Times New Roman" w:hAnsi="Times New Roman" w:cs="Times New Roman"/>
          <w:color w:val="000000"/>
        </w:rPr>
        <w:t>37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primary care reporting process and include them in their Annual Quality Statement.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LOHP must contain specific actions regarding the management of the current General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Dental Service contract: -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  enhance contract monitoring and reviews on GDS/PDS contracts with high value Units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Dental Activity (UDA)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  ensure better compliance with NICE guidelines on recall intervals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  monitor “splitting” courses of treatment work to the interim Guidance of NHS Orthodontics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Primary Care, particularly during contract renewal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15.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must work with LDCs to review the occupational support they provide and </w:t>
      </w:r>
      <w:r>
        <w:rPr>
          <w:rFonts w:ascii="Times New Roman" w:hAnsi="Times New Roman" w:cs="Times New Roman"/>
          <w:color w:val="000000"/>
        </w:rPr>
        <w:t>41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develop an occupational health programme for all members of the dental team in general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dental practice.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16.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Health Boards will support the Community Dental Service (CDS) to work with educational </w:t>
      </w:r>
      <w:r>
        <w:rPr>
          <w:rFonts w:ascii="Times New Roman" w:hAnsi="Times New Roman" w:cs="Times New Roman"/>
          <w:color w:val="000000"/>
        </w:rPr>
        <w:t>41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providers to ensure consistent evidence based oral health input to all pre-registration nurse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courses in Wales and to address training for Health Care Support Workers.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17.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Welsh Government, Public Health Wales (PHW) and Health Boards should ensure that high </w:t>
      </w:r>
      <w:r>
        <w:rPr>
          <w:rFonts w:ascii="Times New Roman" w:hAnsi="Times New Roman" w:cs="Times New Roman"/>
          <w:color w:val="000000"/>
        </w:rPr>
        <w:t>42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risk groups are targeted by national campaigns (e.g. Mouth Cancer Awareness and National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Smile months).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18.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LOHP must include, in partnership with the Local Authority and the Third Sector, ensure oral </w:t>
      </w:r>
      <w:r>
        <w:rPr>
          <w:rFonts w:ascii="Times New Roman" w:hAnsi="Times New Roman" w:cs="Times New Roman"/>
          <w:color w:val="000000"/>
        </w:rPr>
        <w:t>43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care is integrated into the general health and social care plans/ pathways of patients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complex medical and social problems.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19.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LOHP must include use British Society of Disability and Oral Health (BSDH) guidelines in </w:t>
      </w:r>
      <w:r>
        <w:rPr>
          <w:rFonts w:ascii="Times New Roman" w:hAnsi="Times New Roman" w:cs="Times New Roman"/>
          <w:color w:val="000000"/>
        </w:rPr>
        <w:t>44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developing plans for the delivery of domiciliary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Develop alternative patterns of care e.g. increasing the specialist dental paediatric services </w:t>
      </w:r>
      <w:r>
        <w:rPr>
          <w:rFonts w:ascii="Times New Roman" w:hAnsi="Times New Roman" w:cs="Times New Roman"/>
          <w:color w:val="000000"/>
        </w:rPr>
        <w:t>46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and Dentists with Enhanced Skills (DwES) workforce and building the capacity of alternative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treatments such as sedation  where feasible.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21.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Develop clear plans on how residents will access specialist dental services in Primary Care </w:t>
      </w:r>
      <w:r>
        <w:rPr>
          <w:rFonts w:ascii="Times New Roman" w:hAnsi="Times New Roman" w:cs="Times New Roman"/>
          <w:color w:val="000000"/>
        </w:rPr>
        <w:t>46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(specialists/ DwES), the CDS and / or secondary care and ensure an integrated approach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delivery of these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22.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Through their CDS, Health Boards should ensure: </w:t>
      </w:r>
      <w:r>
        <w:rPr>
          <w:rFonts w:ascii="Times New Roman" w:hAnsi="Times New Roman" w:cs="Times New Roman"/>
          <w:color w:val="000000"/>
        </w:rPr>
        <w:t>49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·  provision of facilities for a full range of treatment to children who have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experienced difficulty in obtaining primary care dental services, or for whom there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evidence they would not otherwise seek treatment from such services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·  provision of facilities for a full range of treatment to children and adults who,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due to their special circumstances, require special care dentistry and/or have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experienced difficulty in obtaining treatment from other services, or would not have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otherwise sought treatment from other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Abbreviations 53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APPENDIX 1 Précis of challenges and actions identified against which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progress will be measured.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APPENDIX 2 Oral Health Strategy Group Structure and Terms of Reference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APPENDIX 3 Oral Health Profile 2012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APPENDIX 4 Oral Health Profile 2013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APPENDIX 5 Business Services Authority Report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APPENDIX 6 Current Postgraduate Calendars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APPENDIX 7 Oral Health Needs Assessment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[Appendices available on Health Board members’ sharepoint site]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FOREWORD BY ACTING CHIEF EXECUTIVE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‘Together for Health: A National Oral Health Plan for Wales’ provides a welcome steer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improving the oral health of the people of Wales.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Professor Damien Walmsley, Scientific Adviser to the British Dental Association,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highlighted the unacceptable, growing chasm in the UK between those with good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those with poor oral health. He stated, "There has been a significant improvement in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nation's overall oral health over the last 30 years but despite that we still see a huge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disparity that is all-too-often related to social deprivation. It is completely unacceptable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in Britain, in 2009, such a wide gap should exist." This statement is as relevant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2013 as it was then.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challenges facing North Wales relate largely to addressing these oral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inequalities especially in the child and vulnerable adult populations within the unique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geography of the area.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Chief Medical Officer for Wales has stressed that preventing disease and illness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to a healthy future generation and this message is reinforced by the Chief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Officer in the foreword to the National Oral Health Plan stating that ‘Prevention is at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core of the Plan’.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Additionally, a number of initiatives (Gwên am Byth, Child and Adult Learning Disability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Programmes) targeting some of our most vulnerable groups have already been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implemented in North Wales and we are proud that these have been cited in the National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 Plan as examples of good practice. We do however, recognise that access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these programmes is not uniform across all Unitary Authority areas and our Local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Plan seeks to address these inequalities. Every opportunity will need to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pursued to extend evidence based good practice to ensure that there is equality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access to all vulnerable people across North Wales. In these challenging times the focus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has also been on improving access to services cognisant of Welsh Government’s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strategy to shift the balance of care from Secondary to Primary Care where this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feasible.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establishment of our Oral Health Strategy Group with representation from 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branches of dentistry has facilitated an integrated strategic approach in the formulation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Local Oral Health Plan to achieve the aim of the National Oral Health Plan “…to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improve the oral health of the people of Wales so everyone can benefit from better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throughout their whole life span.”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Signed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Geoff Lang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Acting Chief Executive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INTRODUCTION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‘Together for Health: A National Oral Health Plan for Wales’ (NOHP) was issued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Welsh Government following its launch by the Chief Dental Officer (CDO) on 18 March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document identifies the main oral health challenges and sets out a five year plan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improve the oral health of the people of Wales and requires Local Health Boards (LHBs)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produce their own Local Oral Health Plans (LOHPs) to address the needs of their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populations. To assist with this exercise guidance has been issued identifying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information which is expected to be included in the LOHP and the actions required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LHBs.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Following an introduction on the demographic factors relating to North Wales, the LOHP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addresses each of the actions LHBs are required to address looking at the current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position, recognising where progress is required and identifying some short and medium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term goals. These will be addressed under the four headings identified within the NOHP: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Key Strategic Actions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Prevention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Delivering Efficient and Effective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Improving Quality and Safety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LOHP is seen as an evolving document which will be revisited annually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amended as appropriate. Appendix 1 is a précis of the challenges and actions identified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against which progress will be measured.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DEMOGRAPHY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Mainly rural in character, North Wales is a geographical area of approximately 2,400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square miles (6,200 square kilometres) and a total resident population of approximately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682,000. It is anticipated that by 2026 the population will increase to 730,000 and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2031 to 754,000. There is a significant concentration of the population along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northern coastal strip (many of the coastal towns being popular tourist destinations which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 significantly increase the resident population during the summer months) and a few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inland towns; the main centres of population being located in the East. The region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consists of six Unitary Authorities (UA) (Figure 1) and 14 localities (Figure 2) as illustrated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below: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Figure 1: North Wales Unitary Authorities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Figure 2: Map of North Wales identifying localities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West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Anglesey (Ynys Môn):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Located to the North West of the region, the Isle of Anglesey is connected to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mainland by two bridges (the Menai Suspension Bridge and Britannia Bridge). It is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rural county, consisting of several small scattered towns, villages and hamlets, its main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population centres are at Holyhead, LLangefni, Benllech, Menai Bridge, Amlwch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Beaumaris. The county has a total area of 275 square miles (714 square kilometres).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total population is approximately 69,000 (250 residents per sq/m or 96 per sq/km).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Approximately 57% of the resident population are Welsh speaking (fluent or able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conduct a conversation in Welsh).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Gwynedd: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county of Gwynedd is located on the West of North Wales and is by far the largest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geographical area. Both the Lleyn Peninsula and most of the Snowdonia National Park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fall within the county. Gwynedd is the second largest area in Wales but also the most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sparsely populated. Mostly rural in character, the population is spread across the main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towns of Bangor (a University town) and Caernarfon, as well as many smaller towns,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villages and hamlets. Gwynedd has an area of 983 square miles (2548 square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kilometres). The total population is approximately 119,000 (121 per sq/m or 47 per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sq/km). Approximately 65% of the population are Welsh speaking.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Central North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Conwy (County Borough):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Largely rural in character its main population centres are the coastal towns of Llandudno,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Colwyn Bay and Conwy and inland, Llandudno Junction, Llanrwst, Betws-y-Coed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(another popular tourist destination), Abergele, Penmaenmawr and Llanfairfechan.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geographic area is 436 square miles (1130 square kilometres). The total population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approximately 114,000 (261 residents per sq/m or 100 per sq/km) with 27%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population speaking Welsh.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Denbighshire: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rural county, with large areas of hilly moorland, the population is spread across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 coastal towns of Rhyl and Prestatyn (popular tourist destinations) and inland at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Denbigh, Ruthin and St Asaph. Denbighshire covers 324 square miles (838 sq/km).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population is approximately 97,000 (299 per sq/m or 115 per sq/km). Approximately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24% of the population being Welsh speaking.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East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Flintshire: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Located to the East of North Wales and bordering on England, Flintshire is affected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socio/economic activities of the Cheshire and North West region. Urban development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concentrated in the coastal areas on the Dee Estuary, which has traditionally been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location for industrial development.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recent years the Deeside Industrial Park has been expanded and the county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become a significant focus for sub-regional employment generation; the Air Bus Factory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Broughton being one of the largest employers in Wales. Lower house prices attract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families and individuals from across the border with England, which has contributed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expansion of the population.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Over several years there has been also been a significant influx of eastern Europeans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(particularly from Poland) to the area. Away from the urbanised coastal strip, the county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 rural in character, with market towns and village communities situated in rolling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countryside. The main towns are Mold, Buckley, Holywell, Flint, Shotton, Connahs Quay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Saltney (bordering on Chester). The county covers 169 square miles (438 square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kilometres). Although the smallest county by size, Flintshire has the highest population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Wales with approximately 150,000 residents (887 per sq/m or 342 per sq/km).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Approximately 13% of the population speak Welsh.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Wrexham (County Borough):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Wrexham County Borough shares its name with its administrative centre and the largest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town in North Wales, Wrexham. The majority of the population are located in and around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Wrexham, with many of the outlying villages merging into an almost continuous urban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spread at the centre of the county. Beyond this central conurbation, the county is rural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character.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county borders on England and in common with Flintshire extensive housing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developments and often lower house prices than across the border has led to many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families relocating from the Chester / Cheshire area. The county has an area of 194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square miles (504 square kilometres). The total population is approximately 133,000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(690 per sq/m or 266 per sq/km), of which approximately 63,000 reside in the wider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urban areas of Wrexham town. Approximately 12% of the population are Welsh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speaking. There is also a large number of migrants from other EU countries, particularly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Poland as well as a number of Asylum Seekers.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Population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population of North Wales was estimated at approximately 682,000 in 2013.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projected by 2026 that the overall population of North Wales will increase by 48,300;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 increase of 7% taking the total population to 730,300. The Welsh Government Local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Authority population projections estimate the following increases for 2018 and 2023.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(Table 1)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1: Total Population by Local Authority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Total population by local authority, selected years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(2011 based projection)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2026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Principle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Projection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Ten year average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migration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Anglesey 69,900 71,600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Gwynedd 127,600 128,500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Conwy 115,300 120,000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Denbighshire 99,700 102,300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Flintshire 156,200 156,400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Wrexham 153,400 151,500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Total 722,100 730,300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Source: Local Authority Populations Projections 2011 Based: Variant Projections Revised (Dec 2013)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NB: For most authorities the projected population at mid-2026 is higher based on the ten-year average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migration variant than based on the principal projection.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General Fertility Rate (GFR) for North Wales is 61 per 1,000, slightly higher than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Welsh average of 60 per 1,000. However, this figure can vary significantly within subpopulations;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within North Wales Wrexham Local Authority has the highest GFR at 64 per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1,000. At the electoral ward level there are rates of up to 93 per 1,000 within Cartrefle,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Queensway and Wynnstay.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North Wales, 20.8% of the population is under the age of 18 years, compared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21.2% in Wales as a whole. The highest proportion of under 18s fall within Flintshire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(21.6%) and Wrexham (21.3%) and the lowest proportion of under 18s reside in Conwy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(20%) and Gwynedd (20.5%).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UK population is ageing and the demography of North Wales is predicted to change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over the next 20-30 years with a large growth in the numbers of older people.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proportion of people aged over 75 in North Wales (9.2%) is higher than that in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a whole (8.6%) with variation across UAs. The highest proportion of over 75s reside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Conwy (11.7%) and the lowest in Flintshire (7.3%). It is estimated that by 2025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number of people over the age of eighty is set to increase by almost a half and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number of people over ninety will double.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Conwy also has the highest proportion in Wales of persons aged 85 years and over.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Denbighshire, Gwynedd and Anglesey are also among the top ten areas with the highest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proportion of the population over retirement age.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concern is the predicted increase in dementia. (Figure 3)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Figure 3: Estimated number of people in North Wales suffering with dementia,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2011-2030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Source: Welsh Government statistical Directorate (Daffodil)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Approximately 2700 people, predominantly older people, are living in care homes.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distribution of care homes is illustrated in Figure 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10000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11000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12000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13000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14000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16000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17000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18000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2011 2015 2020 2025 2030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Total population aged 65 and over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with dementia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Year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Estimated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68% increase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people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dementia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2030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Figure 4: Community Dental Service with Nursing and Residential Homes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are 81 nursing homes with a total of 2876 beds across North Wales (788 EMI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beds). This increasingly dentate aging population will pose significant challenges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regarding future dental treatment provision and will have an effect on the type of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 required impacting on the training and skills needed by health and social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professionals.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North Wales, the Black and Ethnic Minority population is approximately 1.0 percent,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which is lower than Wales at 2.1 percent.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Since 2004 North Wales has seen a significant number of people migrating into the area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from abroad. (Table 2)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2: Immigration to North Wales 2004-2011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Immigration to North Wales 2004-2011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Arrived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2004-2006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Arrived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2007-2009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Arrived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2010-2011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Persons Persons Persons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Number Number Number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Anglesey 267 279 171 717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Gwynedd 638 1,260 1,237 3,135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Conwy 751 621 312 1,684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Denbighshire 641 541 245 1,427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Flintshire 1,304 1,173 401 2,878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Wrexham 2,348 1,982 728 5,058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5,949 5,856 3,094 14,899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Source: Office for National Statistic ( 2010-11 reflects only a two year period up to the national census)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challenges to services posed by patients who are not Welsh/English speaking need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be recognised. Access to language line is not without problems and ensuring that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patients are able to provide informed consent to proposed treatment can be difficult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necessitate access to interpretation services both in hours and out of hours.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number of people on a Local Authority registered with a physical/sensory disability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25,108 for North Wales, However, this figure should be treated with caution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registration is voluntary and the way that data is collected and recorded may vary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between local authority areas. The actual number of patients is likely to be significantly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higher. The need for clinical services to be Disability Discrimination Act compliant and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improve facilities for those with sensory impairment is recognised.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Approximately 3000 adults registered with a General Practitioner Practice are identified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having a learning disability. Many patients with a learning disability have special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needs and require access to appropriate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Population -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combination of lifestyle changes and improved healthcare can have a positive impact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 death rates as demonstrated by a reduction in mortality rates (all causes of death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under age 75) in North Wales between 1998 and 2007. The all-cause mortality rate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Wales is 617 per 100,000; lower than the all-Wales rate at 635 per 100,000.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Generally, the population is living longer and the anticipated life expectancy for men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across North Wales is 77.2 years and for women 81.5 years. The figures for some parts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North Wales, however, show a marked contrast. The mortality rate for areas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Wrexham (Gwersyllt North, Gwersyllt West) stood at 1,016 deaths per 100,000, whereas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parts of Wrexham (Bronington, Overton) were much lower at 427 per 100,000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population. The National Public Health Service Profile of North Wales highlights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effects of inequalities and this as a stark and unacceptable example. Oral health needs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mirror the pattern with poorer dental health in areas of greatest deprivation.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Smoking causes almost 90% of deaths from lung cancer, around 80% of deaths from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bronchitis and emphysema and around 17% of deaths from heart disease (ASH, 2007)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will be evident later in the report, it is also one of the major causes of oral cancer.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most deprived areas of Wales 37% of the population smoke compared to 14% in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least deprived area. Reducing smoking levels across Wales is a public health priority.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regards to morbidity, there are various measures of ill-health (mental and physical)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well-being. One measure is limiting long-term illness (LLTI), which is defined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adults who report having any LLTI, health problem or disability which limits their daily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activities or the work they can do. This includes any problems due to old age.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highest percentage of adults with LLTI in North Wales is on the Isle of Anglesey, 27%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the lowest percentage in Conwy, 23%.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Individuals with diabetes are at greater risk of periodontal diseases. Animal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population-based studies have demonstrated an association between periodontal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diseases and diabetes, cardiovascular disease, stroke, and adverse pregnancy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outcomes. Further research is needed to determine the extent to which these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associations are causal or coincidental.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common with general health, oral health need is greatest in areas of deprivation. It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should be noted that almost one fifth of the population living within the most deprived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parts of Wales are located in North Wales. In 2008, the Welsh Index of Multiple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Deprivation identified parts of Rhyl West as the most deprived in the whole of Wales,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parts of Queensferry, Wrexham and other parts of Rhyl ranked 3rd, 4th and 5th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respectively.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Together for Health: A National Oral Health Action Plan highlights that: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· </w:t>
      </w:r>
      <w:r>
        <w:rPr>
          <w:rFonts w:ascii="Times New Roman" w:hAnsi="Times New Roman" w:cs="Times New Roman"/>
          <w:color w:val="000000"/>
        </w:rPr>
        <w:t>Many systemic diseases and conditions have oral manifestations. These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manifestations may be the initial sign of clinical disease and as such serve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inform clinicians and individuals of the need for further assessment.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· </w:t>
      </w:r>
      <w:r>
        <w:rPr>
          <w:rFonts w:ascii="Times New Roman" w:hAnsi="Times New Roman" w:cs="Times New Roman"/>
          <w:color w:val="000000"/>
        </w:rPr>
        <w:t>The mouth is a portal of entry as well as the site of disease for microbial infections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affect general health status.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· </w:t>
      </w:r>
      <w:r>
        <w:rPr>
          <w:rFonts w:ascii="Times New Roman" w:hAnsi="Times New Roman" w:cs="Times New Roman"/>
          <w:color w:val="000000"/>
        </w:rPr>
        <w:t>The mouth and its functions can be adversely affected by many pharmaceuticals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other therapies commonly used in treating systemic conditions. The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complications of these therapies can compromise patient compliance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treatment as well as putting patients at increased risk of oral disease.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KEY STRATEGIC ACTIONS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Development of the Oral Health Plan for Betsi Cadwaladr University Health Board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(BCUHB) has been delegated to the Oral Health Strategy Group (OHSG) and is pending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ratification by the Executive Board. The Terms of Reference (ToR) and structure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OHSG is attached (Appendix 2).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 Needs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 was defined by the Department of Health in 1994 as the ‘standard of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the oral and related tissues which enables an individual to eat, speak and socialise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without active disease, discomfort or embarrassment and which contributes to general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well-being’. Appendices 3 and 4 present Local Oral Health Profiles which report results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national decennial Adult and Child Dental Health Surveys and consider the results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local NHS Epidemiology Programmes which are conducted on a more regular basis.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Additionally, a report produced by the Business Services Authority (Appendix 5)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addresses uptake of NHS dental services by North Wales residents. The 2012-13 report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looks at Primary Dental Care use and provision applying indices of deprivation according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postcodes of residents and excludes patients treated by dentists in North Wales but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who live outside the area.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main oral diseases which are discussed in this LOHP are dental caries, periodontal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disease and oral cancer. The data relating to oral cancer are presented in the NOHP.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Possible preventative strategies that could be adopted in North Wales to reduce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prevalence of this serious and debilitating disease are discussed in the relevant sections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this document. This section concentrates on caries with some minimal reference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periodontal health.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 Dental Health - 5 year old 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decennial National Child Dental Health Surveys suggest that caries experience in 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year old children appears to have plateaued since 1993 following a small improvement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previous decade. Taking account of local surveys, the Welsh experience in 2005-06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was reported to be the worst in the UK. Welsh targets were subsequently set to reduce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inequalities in child dental health by 2020. These are described in the appendices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and 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Before 2007/08 surveys had utilised passive consent. The change to positive consent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has meant that comparisons with previous data cannot be considered as they are no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longer valid. Additionally, participation rates have fallen as a result of methodology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changes so that the data is likely to underestimate the disease levels in the population.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example participation in Anglesey fell by 30% in 2007/08.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Local surveys provide greater detail regarding Wales and its UAs. Although North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compared favourably with Wales as a whole, the differences between health board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country level indicators were generally not statistically significant. Aggregated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will develop a Local Oral Health Plan to address the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needs of their residents and clearly describe how they will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ensure good governance in commissioning and delivery of all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board indicators also masked marked variations between the most affluent and most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deprived areas in North Wales.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results of the 2011/12 survey of 5 year old children allows for comparison with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2007/08 data and early analysis suggests that the prevalence of dental caries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improving. The headlines in the latest report from the Welsh Oral Health Information Unit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state: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Preventable and active decay levels fell in Betsi Cadwaladr 5 year olds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Health Board 2011/12 decay levels were lower than the Welsh averages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Flintshire saw improvements in child oral health and has lower experience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decay when compared with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Health inequalities in oral health appear to be reducing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These improvements are laudable. However, when small area statistics are examined,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even at Upper Super Output Area levels (with populations averaging 32,000), inequalities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obvious (Figures 12 and 13 from the 2013 Oral Health Profile appendix 4)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Analysis of the 2005/06 survey, undertaken before positive consent was introduced,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illustrated the wide range of dmft (decayed, missing and filled teeth) in areas of Flintshire.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 that time Flintshire exhibited both the best and worst dmft values in North Wales;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Hawarden at 0.9 and Flint at 3.0.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Whilst it would be commendable if the improvements highlighted for Flintshire could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attributed to this LHB being the earliest adopter of a preventive strategy other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explanations can be proffered such as sampling bias or reduced consent rates.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hypothesis might however be worthy of further investigation.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acknowledged that Welsh Government has no current plans to fluoridate water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supplies in Wales. However, no Oral Health Plan for North Wales would be complete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without the mention of the effect of defluoridation on the dental health of Anglesey’s 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year old children which is evident in Figure 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Figure 5: Caries Experience In 5-Year-Old Children: A Comparison Between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Anglesey And Mainland Gwynedd From 1987-2000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Source: BASCD Surveys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0.8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1.26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1.44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2.14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2.05 2.08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2.17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2.26 2.27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2.41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2.2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2.11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2.21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2.37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>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>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>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>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>1987/88 1989/90 1991/92 1993/94 1995/96 1997/98 1999/00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dmf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Year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Anglesey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Gwynedd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Being able to observe the deterioration in the dental health of children following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withdrawal of a water fluoridation scheme is possibly unique. Against a background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little change in disease levels in un-fluoridated mainland Gwynedd in just five years there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was an increase in dmft of 5 year old children living on Anglesey from less than 1 tooth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 child to more than two.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the absence of water fluoridation Welsh Government has funded a targeted national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programme, ‘Designed to Smile’ (D2S), which brings young children’s teeth into contact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fluoride in the form of toothpaste and fluoride varnish. Other preventative strategies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such as fissure sealant applications are also included in the initiative. Initial analysis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survey results appears promising although the non-participation of some schools in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targeted areas is a cause for concern.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 Dental Health - 12 year old 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Decennial Dental Child Dental Health surveys have shown a marked improvement in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 of 12 year olds. In Wales the percentage of children with decay experience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their permanent teeth fell from 83% in 1983 to 43% in 2003 with the average number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decayed, missing and filled teeth (DMFT) reducing from 3.3 to 1.0 in the same period.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However although the oral health of 12 year old children has improved inequalities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remain, largely associated with social deprivation.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last local reported survey was conducted in 2008/09 although a subsequent survey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has been carried out during 2012/13. The 2012 Oral Health Profile reports the results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2008/09 survey. (Appendix 3) Gillick competent consent was utilised for these older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cohorts.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Although there has been a significant reduction in the prevalence of dental caries in 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year old children in all Western European countries, over the last 30 years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improvement in Eastern European member states is less striking. (Figure 6) Direct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comparisons of DMFT of 12 year old children in different countries are not reliable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different methodologies are often adopted in the sampling and collection of data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studies also being conducted in different years. The implications of the higher disease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experience are implicit for service provision and preventative strategies in those areas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appreciable numbers of families have settled. Epidemiological surveys of 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will need to take account of nationality and preventative literature may need to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produced in languages other than Welsh and English. In North Wales the impact is most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likely to be noted in Wrexham and in parts of Flintshire.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Cyprus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Denmark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Germany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UK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Austria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Italy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France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Spain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Ireland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Romania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Poland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Lithuania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Figure 6: Changes in mean national Decayed Missing Filled Teeth (DMFT)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scores for 12 year olds from profiled Member States between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1980s and first decade of 2000 (WHO 2012b)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DMFT Score in 1980-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1990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DMFT Score in 2000-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2009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31E1F"/>
          <w:sz w:val="16"/>
          <w:szCs w:val="16"/>
        </w:rPr>
      </w:pPr>
      <w:r>
        <w:rPr>
          <w:rFonts w:ascii="Times New Roman" w:hAnsi="Times New Roman" w:cs="Times New Roman"/>
          <w:color w:val="231E1F"/>
          <w:sz w:val="16"/>
          <w:szCs w:val="16"/>
        </w:rPr>
        <w:t>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Children with special needs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are groups of children who have specific needs that make them worthy of special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some children dental disease or its treatment can pose difficulties or risk to their wellbeing.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these children preventative strategies are of paramount importance.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Looked after children (LAC) tend to have greater health needs than their peers including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physical, mental and behavioural problems and a higher prevalence of health related risk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behaviours. They are also less likely to receive immunisation and health surveillance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checks and to receive routine dental care. There are in excess of 1200 LAC in North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Wales Local Health Boards have specific statutory responsibilities and must have robust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systems in place to ensure timely support and appropriate resources are in place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deliver health plans for these children.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Similarly, children on Child Protection Registers (many of whom fall into the neglect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category) deserve special attention. The Welsh Government Statistical Bulletin,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November 2013, reports that 2,950 children (including unborn children) were on child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protection registers at 31 March 2013 with 45% being under the age of 5 and 43% falling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into the neglect category (registrations may state more than one category of abuse).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concern is that 545 children are on registers in North Wales and of the 22 Unitary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Authorities in Wales, 4 North Wales UAs are in the top 50%. The Isle of Anglesey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highest percentage of children on child protection registers with Denbighshire third,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Wrexham eighth, Conwy eleventh, Gwynedd sixteenth and Flintshire twenty first.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 - Adults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Decennial Adult Dental Health surveys have shown that the dental health of adults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improved dramatically over the past 50 years. Between 1978 and 2009 the proportion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adults in Wales having no natural teeth had decreased from 37% to 10%. Nevertheless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still compared unfavourably with England where the figure was 6%.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significant proportion of people aged over 75 are still edentulous (no natural teeth) but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middle aged people have their own teeth. However, many of these will have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heavily restored dentitions which will require long term maintenance and repair. It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likely that the improving oral health of younger cohorts will result in reducing restorative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demands.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2009, only 7% of dentate adults in Wales had excellent oral health. This was defined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having 21 or more natural teeth present, 18 or more sound and untreated teeth, no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active decay at any site, no periodontal pocketing or loss of attachment above 4mm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plaque or calculus.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 - Older people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demographics of North Wales demonstrate that older people now make up a larger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proportion of the population. Maintaining their oral health will be an increasing challenge.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2007 a survey of Wales care home managers identified weaknesses in arrangements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relation to maintaining the oral health of their residents and ensuring that they received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care. It also emphasised that there was a dearth of oral health training for staff.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Flintshire was however highlighted as having well established systems for accessing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care. This was attributed to a Flintshire LHB dental initiative in care homes.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subsequent oral health survey of care home residents in 2011 found that the majority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residents were aged over 75 with 54% being edentulous. Of the dentate residents 62%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had coronal caries with increased prevalence in deprived areas. Additionally, there was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gross inequality in access to dental care when compared with ‘free living’ adults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reported in the Adult Dental Health Survey. Further analysis is being undertaken.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Treatment services will need to be commissioned to meet the differing dental needs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younger, middle aged and older adults. Vulnerable children and adults have specific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needs and will pose specific challenges. These are discussed in the appropriate section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the LOHP and actions suggested.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has been proposed that a prison be built in Wrexham to accommodate 2000 inmates.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will be a requirement to consider this population’s oral health needs.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benefits of the regular use of appropriate strength fluoride toothpaste are well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documented. Vulnerable individuals and those with high caries rates (aged over 10)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would benefit from using suitable higher dose fluoride toothpastes which are only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available on prescription. The prescribing of these toothpastes should be encouraged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patients where there is a demonstrated need. Similarly, Fluoride Varnish application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been shown to yield benefits for younger children with caries and vulnerable adults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especially older adults with root caries.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Some populations remain geographically and socially disadvantaged with regards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access to dental services. This needs to be considered in the planning process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included in the strategies for the different branches of dental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will be a requirement for Needs Assessment Documents produced by Public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Wales to be considered as produced and the LOHP modified as required.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Research of the oral health needs in prison populations will be undertaken by PHW,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the pending report of a UK wide Prison Dental Health Review informing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process. This will be utilised by the local planning group that has been established.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time line is yet to be determined.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Consideration will be given to the oral health needs of subgroups within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population e.g. patients when first diagnosed with dementia. The priorities of this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agenda are likely to be determined at national level with input from local advisory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committees. This topic will be placed on the agenda of the OHSG on an annual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basis.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 base line of current prescriptions for fluoride toothpaste (2800ppm + 5000ppm) will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 established by 31 March 2014 and regularly monitored by the PHW with annual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reports produced for the OHSG. This topic to be a subject for discussion at contract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review meetings.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Access to disadvantaged populations will be improved as redistribution / reallocation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resources permit. Applications will be made to access additional funding streams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identified.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LOHP will be considered at least on an annual basis to determine progress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against identified actions and to consider any relevant needs assessments that have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been produced. This will be actioned by the OHSG by 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Quality &amp; Safety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BCUHB Executive Board is in the process of developing its Quality and Safety Strategy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taking account of the recommendations of the report produced following the Joint Review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conducted by Health Inspectorate Wales (HIW) and Wales Audit Office (June 2013).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Financial Governance compliance is the ultimate responsibility of the Finance Director.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Contract monitoring and probity checks, by means of reports produced by the NHS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Services Division, Practice inspections and the involvement of Primary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Practice Advisers (PCDPA), ensure a seamless approach.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branches of dentistry within the Surgical and Dental Clinical Programme Group (CPG)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committed to improve Quality &amp; Safety by complying with extant guidance on dealing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concerns outlined in 'Putting Things Right'. GDS/PDS practices are required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comply with BCUHB clinical governance procedures including the completion and return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a Quality Assurance Scheme document on an annual basis.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Health Board utilises the Welsh Government (WG) guidance on a Model Operating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Procedure for the management of Dentists on the Performers' List whose performance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concern.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Patient satisfaction surveys are conducted within all three branches of the service.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Business Services Authority carry out surveys of patients treated within General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 annual quality statement will need to be produced to include all branches of dentistry.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learning culture from concerns needs to be further developed to improve patient quality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standards, with measures introduced initially offering support, whilst ensuring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root causes of the problems are addressed.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CPG is working towards harmonising the approach to dental governance across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LHB to facilitate early identification of risk and poor or underperformance thereby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safeguarding patient safety.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ensure the quality of service provision and patient safety, there is a need to further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 the reporting framework with the Dental Contractor Services (GDS/PDS)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liaison with PHW, HIW and PCDPAs. Outliers need to be identified and investigation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instigated as required.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the intention that as patients move between services Community Dental Service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(CDS)/General Dental Service (GDS)/Hospital Dental Service (HDS), in terms of quality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safety their experiences are seamless. This will be achieved by linking governance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all three services to the overall quality and safety policy of the Health Board.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Through continued dialogue with the Dental Postgraduate Department the use of audit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adoption of the Maturity Matrix needs to be encouraged.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Full compliance with the annual Primary Care Quality and Safety programme will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ensured by the deadline specified. The PCDPAs will action.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In liaison with PHW/HIW a practice inspection protocol/clinical record check will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developed, both targeted and random, to ensure regulatory/professional compliance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by 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ongoing annual contract reviews will be supported by the PCDPAs with priority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given to those with poor/inadequate performance and/or non-compliance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governance policies and processes.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Consideration will be given to the introduction of Maturity Matrix as a tool which can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 utilised by all branches of Dentistry. OHSG by 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Production of an annual quality statement by individual disciplines by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Professional advice is received through the Oral Health Strategy Review Group chaired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by the Director of Oral Health and through the various Managed Clinical Networks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(MCNs) and by liaising with the Local Dental Committee (LDC). The membership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OHSG is multi-professional with a Consultant/Specialist in Dental Public Health as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member of the Group (Appendix 2). Proposed changes to BCUHB management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structure are not currently being progressed but are under review when a new Chief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Executive is in post.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Procedures need to be established to ensure that oral health professional advice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considered and actioned at the appropriate level. Stronger links with other CPGs need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 developed.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considered that MCNs for Restorative Dentistry and Oral Surgery need to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developed but this is dependent on the Management Structure Review.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MCNs to be developed for Oral Surgery and for Restorative Dentistry taking account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ToRs developed with national guidance for Orthodontics and Special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Dentistry. This action will be progressed by the OHSG taking account of National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developments by 30 September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potential to address this guidance is being considered by the OHSG.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Maxillofacial Surgery Department has already introduced outreach clinics at Deeside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Colwyn Bay Community Hospitals and continue to provide a service at Llandudno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Hospital.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department has also been proactive in participation with the development of 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Intermediate Tier service in oral surgery. A pilot has been conducted as an out of hours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 alongside Emergency Dental Service clinics. Following evaluation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scheme, a model for the future has been determined with the service being provided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within the CDS with a Consultant in Maxillofacial Surgery leading on the Quality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Safety Agenda.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need to review processes to confirm they have adequate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measures in place to ensure the provision of dental professional advice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access to a multi- professional advisory structure, including that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consultant/specialist in Dental Public Health Clinical engagement.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Partnership working and the development of integrated care will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important principles of the new approach.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should also focus on delivery, with the balance of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shifting away from secondary care towards primary care, or other non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hospital locations wherever possible. Health Boards should ensure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financial resources from both ring fenced and non ring fenced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allocations deliver effective and efficient services and that one off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initiatives are based upon need and are evidence based.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Specialist orthodontic services in Primary Care have been developed over recent years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have been subject to a tendering exercise during 2013.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Monitoring activity across all branches of dentistry is not harmonised at present but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clearly this must be an aspiration requiring agreement and implementation.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Any shift in service delivery needs to be undertaken without detriment to primary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 and funding. Common monitoring arrangements for specific specialist activity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across the services need to be developed. There are specific issues relating to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paucity of Consultant Specialist care in Restorative Dentistry that need to be urgently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addressed.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Recruitment to take place to the Intermediate Tier Oral Surgery sessions so that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 can commence by 1 July 2014. The impact on Sedation and General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Anaesthetic (GA) service provision will be monitored.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Referral protocols will be finalised in the same time frame.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Standardised reporting mechanism from Secondary, Community and General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 will be developed by OHSG and MCNs by 31 December 2014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introduction 1 April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Access to Consultant/Specialist Care in Restorative Dentistry needs to be resolved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CPG Surgery &amp; Dentistry Board by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Working with Dental Teams is facilitated through the OHSG, its sub-groups and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MCNs. The Healthcare Professional Forum (HPF) is a conduit for informing other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 Professional Groups. The Primary Care Support Unit (PCSU) and the three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PCDPAs are in contact with NHS general dental practices and are able to liaise to ensure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all providers and their teams are aware of and able to contribute to this evolving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strength of links with the six UAs (Social Services and Education) and the 14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Localities is varied and need to be strengthened through community networks.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Appropriate multidisciplinary groups will need to be consulted or established to address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various issues raised in the Plan.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LOHP will be brought to the attention of the Chair of the HPF by the Oral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Clinical Director/Dental Member by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will be expected to work with dentists and their teams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all other relevant stakeholders to develop and support delivery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Local Oral Health Plans.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LOHP will be placed on the agenda of the Community Services Partnership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Forum by the dental member.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LOHP will be distributed to all Clinical teams in GDS, CDS and HDS by the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Clinical Director by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LOHP will be made available by the 30 April 2014 to the Community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Council inviting contribution to the evolving plan.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 summary of the LOHP will be placed on the BCHB website to inform the public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 June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PREVENTION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NOHP states: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“Having an unhealthy mouth can have a real impact on health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wellbeing. This is particularly important in Wales where oral problems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strongly linked to deprivation. However, there is much we can do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tackle this important public health problem, as oral diseases are almost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entirely preventable.”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Wales faces the challenge of many children from disadvantaged backgrounds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suffering poor dental health and as a consequence suffering tooth ache and requiring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extractions at a young age.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Designed to Smile National Child Oral Health Improvement Programme promotes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better dental health and delivers a Fluoride Supplementation Programme. It commenced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a Welsh Government funded Super-pilot in 2008. In the absence of Water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Fluoridation, Designed to Smile offers an evidence-based solution to putting young teeth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regular contact with fluoride at the correct daily levels to promote better dental health.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Wales was chosen as a Super-pilot area in 2008, alongside Cardiff and Vale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due to the success of the Super-pilots, the initiative was rolled out across Wales. As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super-pilot area the North Wales D2S Team was able to contribute to the development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programme, trial resources, recognise some areas of good practice, observe some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early successes and problem solve as the programme evolved. The details of the D2S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programme are available at </w:t>
      </w:r>
      <w:r>
        <w:rPr>
          <w:rFonts w:ascii="Times New Roman" w:hAnsi="Times New Roman" w:cs="Times New Roman"/>
          <w:color w:val="0000FF"/>
        </w:rPr>
        <w:t>www.designedtosmile.co.uk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 Example of Good Practice was recognised by the team. Following the lead of a large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Junior School in Flint a number of schools have now adopted a “whole school” approach,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all school years brushing as well as participating in the fissure sealant and fluoride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varnish programmes. These have been identified as our ‘Flagship Schools’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expansion of the D2S programme across North Wales is illustrated in Table 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will ensure the continued participation in evidence based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 oral health promotion programmes particularly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Designed to Smile and Healthy Schools programmes.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3: The number of settings agreeing to take part in Designed to Smile (TB 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FV) in April 2012 -2013 compared with previous years, by reporting LHB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*settings originally targeted were for the supervised tooth brushing element of the programme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**includes settings targeted for tooth brushing and fluoride varnish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Source: Welsh Oral health Information Unit (October 2013)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the 434 settings targeted 91% agreed to adopt the programme, which is well received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participating schools by children and parents (95.9% consent rate). Of concern are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 schools refusing to adopt the scheme and 4 that have withdrawn.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addition to the daily tooth brushing scheme, the D2S teams have commenced fluoride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varnish application at the "most needy" schools as an extension of the “clinical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prevention” work applying fissure sealants. Currently 74 schools are participating in this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clinical prevention aspect of the programme.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Complementing the Healthy Schools Programme, in D2S schools parents and 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receive advice about healthy eating and healthy snacking. Close working relationships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well established with Sure Start Teams, Communities First Liaison Teams, Healthy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 coordinators and Healthy Sustainable Pre-school Steering Groups in all 6 UAs.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multidisciplinary Designed to Smile Strategic Planning Group meets bi-annually.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Formal evaluation is undertaken annually by Cardiff University on behalf of Welsh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Government (WG) and produces an annual report of activity for all areas of Wales.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impact of the D2S programme continues to be monitored through successive National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 Dental Health Surveys. The Dental Public Health Unit of Cardiff University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examined recent data and the results appear promising in relation to the impact on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level of decay in young children participating in D2S initiative.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the CDO states in the foreword to the NOHP, there needs to be greater emphasis 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prevention if we are to reduce demands on expensive treatment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a need to bring on board the targeted schools which have either declined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participate in the initiative or have dropped out of the initiative. It is also necessary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schools to adopt all aspects of the programme if the maximum benefits are to be reaped.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the absence of compulsory participation, improved links with Education Departments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Boards of Governors need to be developed.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2009-10* 2010-11* 2011-12** 2012-13**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Abertawe Bro Morgannwg 54 127 139 212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Aneurin Bevan 21 100 157 208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Betsi Cadwaladr 166 270 326 394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Cardiff and Vale 232 341 413 384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Hywel Dda 42 84 147 162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Powys 0 22 29 34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Wales 515 944 1211 1394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recognised that a regular update on the programme and school participation for 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GDS and CDS teams would be beneficial.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Vacancies in the team need to be filled in a timely fashion and the number of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nurses trained in Oral Health Education and in the application of fluoride varnish need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 increased in anticipation of changes to the GDS/PDS contract.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evidence that maternal oral health; dental attendance; educational achievement;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social deprivation; anxiety; beliefs; attitudes and behaviour are factors that influence their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children’s oral health. The opportunities of influencing maternal behaviour needs to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explored.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Arrangements need to be put in place to ensure that all LAC and children on Child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Protection Registers receive the benefits enjoyed by those children targeted by the D2S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programme.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Six monthly reports to be distributed to all GDS and CDS surgeries by D2S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managers. First update in new format to be issued by 30 April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CDS to continue to deliver data required by the University of Wales for Annual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Monitoring in a timely fashion by the date specified.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D2S Strategic Planning Group to determine an Action Plan to improve uptake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compliance with all aspects of the D2S programme by 30 June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Presentation to be delivered by D2S to LDC by 31 December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Continue to train GDS nurses in the application of fluoride varnish as part of the D2S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initiative. Dental Health Promotion team to deliver training intervention(s)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Dental Health Promotion team will continue to run a course(s) to prepare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Nurses for the National Examination Board for Dental Nurses (NEBDN) post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certification exam in Oral Health Education. Frequency will be according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demonstrated demand.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Design a pilot utilising 1000 lives principles to bring new mothers and mothers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young children into regular dental care. A Task &amp; Finish Group to be formed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design a study by 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Every LAC and child on the Child Protection Register will receive an oral health plan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an input equivalent to the D2S programme. Specialist in Paediatric Dentistry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produce a protocol by 30 April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Child Learning Disability Programme to be introduced to all Special Schools and units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under the D2S umbrella and a modified D2S programme introduced in Special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School(s) for physical/medical compromised children by 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Explore opportunities for GDS involvement at national and local levels. This will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actioned by PHW and OHSG by 31 August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Increase the number of fluoride varnish applications recorded in GDS by 31 March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DELIVERING EFFICIENT AND EFFECTIVE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most important aetiological factors, tobacco usage and excessive alcohol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consumption, account for about three-quarters of oral cancer cases in Europe.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Human </w:t>
      </w:r>
      <w:r>
        <w:rPr>
          <w:rFonts w:ascii="Times New Roman" w:hAnsi="Times New Roman" w:cs="Times New Roman"/>
          <w:color w:val="404040"/>
        </w:rPr>
        <w:t>Papilloma Virus (</w:t>
      </w:r>
      <w:r>
        <w:rPr>
          <w:rFonts w:ascii="Times New Roman" w:hAnsi="Times New Roman" w:cs="Times New Roman"/>
          <w:color w:val="000000"/>
        </w:rPr>
        <w:t>HPV) is also implicated in some oropharyngeal cancers and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link has been established between exposure to the sun and cancer of the lip.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earlier the presentation the better the prognosis but often oral cancer patients 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diagnosed at a late stage in their illness. The majority of cases in the UK (87%) occur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people aged 50 years or over and the incidence remains higher in the most deprived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cohort of our population. Although oral cancer continues to be more common in men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than women, the gender ratio in the UK has decreased from around 5:1 fifty years ago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less than 2:1 today. The incidence of mouth and throat cancer in men aged 35-44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than doubled in just over a decade. In the UK in 2007, 5,410 people were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diagnosed with an oral cancer with 385 in Wales. Throughout BCUHB there 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approximately 35-40 newly diagnosed cases of oral cancer per year.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cases of oral cancer are discussed at a weekly multidisciplinary head and neck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meeting. Investigations, staging and treatment is discussed and the most appropriate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package of care for each individual formulated. All Surgical treatment is provided by two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designated Maxillofacial surgeons who are core members of the Multidisciplinary Team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(MDT). One of the Consultant Maxillofacial /Head and Neck Surgeon) is Vice Chair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Head and Neck MDT and Surgical representative to the all Wales Cancer National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Steering group.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Radiotherapy services are provided by the North Wales cancer centre located at Ysbyty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Glan Clwyd.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Once patients are registered with the MDT their data is entered on to the all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Cancer Network Information System Cymru (CANISC) database and then on to the Data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Head and Neck Oncology (DAHNO) national audit. Through the auspices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MDT, cancer standards are achieved and maintained. A retired Consultant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Restorative Dentistry is a member of the Team, working on a part time basis, to ensure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the team complies with required standards.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Initiatives that have evolved from the Local Cancer Development Plan include visiting 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secondary schools in North Wales to raise awareness of the causes and prevention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cancers, including oral cancer.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4040"/>
        </w:rPr>
      </w:pPr>
      <w:r>
        <w:rPr>
          <w:rFonts w:ascii="Times New Roman" w:hAnsi="Times New Roman" w:cs="Times New Roman"/>
          <w:color w:val="000000"/>
        </w:rPr>
        <w:t xml:space="preserve">Data which has been collated over the last 10 years has been analysed by the </w:t>
      </w:r>
      <w:r>
        <w:rPr>
          <w:rFonts w:ascii="Times New Roman" w:hAnsi="Times New Roman" w:cs="Times New Roman"/>
          <w:color w:val="404040"/>
        </w:rPr>
        <w:t>Welsh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404040"/>
        </w:rPr>
        <w:t>Cancer Intelligence Surveillance Unit (</w:t>
      </w:r>
      <w:r>
        <w:rPr>
          <w:rFonts w:ascii="Times New Roman" w:hAnsi="Times New Roman" w:cs="Times New Roman"/>
          <w:color w:val="000000"/>
        </w:rPr>
        <w:t>WCISU). It demonstrates an increase in overall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survival of head and neck cancer patients treated in North Wales. (Table 4)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will liaise with the Cancer Networks and the Head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Neck Cancer National Specialist Advisory Group to ensure that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Welsh Cancer standards (2005) are implemented. Health Boards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 together to ensure evidence based, multi-disciplinary care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available to all their patients diagnosed with oral cancer. We will seek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assurance that any identified variation in treatment outcomes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addressed by the Cancer Networks.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4: Trends in 1 and 5 year mortality from oral cancer by Health Board area,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1995-2009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Source: Cancer in Wales 1995-2009: A comprehensive report Head and Neck cancer WCSIU (taken from NOHP)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Dentists should be encouraged to have a protocol in place to ensure that patients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suspect lesion have been seen by the appropriate hospital department.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Recognising the limitations and unsustainability of current arrangements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recommendations of the Restorative Dentistry Review Group need to be finalised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cognisant of the need to retain compliance with the Head and Neck Cancer - Welsh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Cancer Standards 2005 and NICE Guidance 2004. 31 March 2014 by Restorative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Dentistry Review Group.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 Care Dentistry was recognised as a Dental Specialty by the General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Council in 2008. The discipline relates to adults with impairment or disability. A Special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 Dentistry in Wales Implementation Plan was published by Welsh Government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November 2011 and a National Strategic Advisory Forum (SAF) established to ensure 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Wales approach to the planning and delivery of Special Care Dentistry (SCD)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services. The SAF reports on an annual basis to the Chief Dental Officer. Regional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MCNs have been subsequently been created with common defined membership, remit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accountabilities. An all Wales Special Interest Group, a sub-group of the CDS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Clinical Directors’ Group has existed for many years. There are 2 Consultants in SCD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working in the Community setting in Wales both in Aneurin Bevan LHB.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North Wales representation on the SAF (SCD) and on the all Wales Special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Interest Group. A North Wales and Powys MCN has been established. Membership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stakeholders provides a forum which supports a robust service framework and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should use the recommendations from the Special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Dentistry Implementation Plan in ensuring that the needs of 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vulnerable groups are addressed.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focus around integrated dental care across North Wales and Powys. It reports to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OHSGs as well as to the SAF.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number of work streams have been identified which are being progressed through task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finish groups. These include the formulation of integrated referral and care pathways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cancer patients; stroke patients and those requiring domiciliary care.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Seven specialists in the discipline are employed within the CDS in North Wales; one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whom is also a Specialist in Paediatric Dentistry.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bottom up approach operates with most dentists and Dental Care Professionals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(DCPs) possessing varying special care skills and experience and contributing to overall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SCD service delivery. It is anticipated that a number of other CDS dentists will qualify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Dentist with Enhanced Skills (DwES) status when the recognition process is established.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CDS therapists/hygienists are skilled in treating children and adults with special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needs; one also having gained an additional qualification in SCD. A number of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nurses within the service hold the NEBDN Special Care Dental Nursing Certificate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others having gained the Oral Health Education Certificate from the NEBDN. A number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these are delivering Oral Health Promotion Programmes specifically designed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Children or Adults with Learning Disability or are involved with the Older Persons’ Gwên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 Byth Programme. Additionally, most dentists provide Inhalation Sedation (IS)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Intravenous Sedation (IVS) is offered at six sites across North Wales. An oral 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transmucosal sedation service is also available at two sites; Wrexham Dental Centre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Ysbyty Glan Clwyd (formerly the Rhyl site). All therapists have recently successfully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completed training in IS.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Wales is well known for the early development of its general anaesthetic service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Adults with Special Needs. This has now relocated from Rhyl to Ysbyty Glan Clwyd.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Dedicated sessions for patients needing special care dentistry are available weekly from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Glan Clwyd site and there is are separate sessions quarterly for patients who fall into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higher medical risk category (ASA 4). Often multidisciplinary procedures will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coordinated with other departments so that vulnerable patients, for whom cooperation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challenging, can undergo all necessary investigations/ procedures under the same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anaesthetic. Adults for whom treatment under GA is the only option are also able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receive comprehensive care at Llandudno Hospital where sessions operate on a monthly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basis. Extraction therapy and some oral surgery can be provided for these patients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CDS teams at Ysbyty Glan Clwyd, Ysbyty Maelor and Llandudno Hospital. More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complex surgical procedures would be referred to the Maxillofacial Surgery Departments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 the three District General Hospitals (DGHs).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Wales CDS is also a training provider for all members of the dental team.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nurse training courses such the NEBDN accredited Oral Health and Conscious Sedation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courses are offered and generally attain higher than national pass rates. A Special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Nursing Course, accredited in 2013 is currently running for the first time in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number of years, with eight candidates being prepared to sit the examination in June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2014. The Service provides outreach training to all final year dental students from Cardiff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School providing training and experience in IS and the management of 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adults with special needs. At any one time there are also three Dental Core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Trainees (year 1) gaining experience within the CDS.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has been requested and agreed that a CDS dentist will attend cleft palate clinics held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three DGHs to ensure continuity of care for these patients. One specialist also works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the Consultant in Restorative Dentistry, on a sessional basis, serving as a link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between the cancer multi disciplinary team and the community dental service thereby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assisting in the facilitation of pre, peri and post operative oral care during radiotherapy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chemotherapy.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the CDS has been focussing on providing special care dentistry for many years there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some well established links and referral networks in place. These vary by locality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according to local need. Referrals are received frequently from general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practitioners, medical practitioners, learning disability and mental health teams,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residential and nursing homes, social services and community nurses.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Protection of Vulnerable Adults training, particularly important when delivering care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vulnerable adults, has been delivered for CDS staff in 2009 and 2013.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number of North Wales’ initiatives relating to Vulnerable Groups have been cited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examples of good practice in the National Oral Health Plan: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Good practice: Betsi Cadwaladr University Health Board has recently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launched Gwên am Byth. North Wales Community Dental Service,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liaison with PHW, has developed a new service aimed at improving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and access to care for vulnerable older people living in residential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care. The service is provided by a dedicated team led by a Specialist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 Care Dentistry. The programme comprises training for care staff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dental examinations for residents with the provision of individual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 plans. Dental treatment is also arranged as appropriate at either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fixed site or from a newly commissioned purposely designed mobile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Good practice: Through Programmes for Children with Learning Disability, 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children in special schools in Flintshire and Denbighshire are offered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opportunity to take part in a schools-based oral health improvement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programme. An experienced oral health educator and dental health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support worker work in a multidisciplinary approach to support delivery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Children’s National Services Framework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also a Programme for Adults with Learning Disability through which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residents with learning disability can benefit from a comprehensive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programme of oral health promotion. A full time oral health educator leads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programme with part time input from two community learning disability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link nurses seconded to the CDS. The programme has been locally funded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since 2004 and further supported and expanded in 2008.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a requirement for GA and sedation waiting times for adults with special needs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 addressed.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recognised that information for service users and referrers to the Special Care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 needs to be updated.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Although networking is strong in some localities community health, social services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third sector links need to be further developed in other areas. Additionally, regionally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agreed referral and care pathways into the Special Care Service and for Domiciliary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 to be refined and a centrally managed referral database considered.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Given the age profile of the specialists and experienced workforce in SCD succession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planning is paramount and the development of a career pathway in the specialty in North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Wales needs to be implemented. A workforce training and development plan will assist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this and application has already been made to convert a Band A Dental officer post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a training grade in SCD. Discussions have taken place with the Director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Postgraduate Dental Education in Wales and the Consultants in SCD at Liverpool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 in order to progress this.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Task and Finish Group-Integrated referral and care pathway for Cancer Care to report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the MCN by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Task and Finish Group-Integrated referral and care pathway for Stroke patients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report to MCN by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Task and Finish Group- Integrated referral and care pathway for Domiciliary care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report to MCN by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On behalf of the SAF North Wales to develop a care pathway for Bariatric patients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Gwên am Byth to be expanded to include all nursing homes in Denbighshire and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programme to be introduced into remaining UA areas using 1000 Lives principles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funding allows 2014-18.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Adult Learning Disability Programme to be gradually rolled out to other UA areas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2014-18.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Child Learning Disability Programme to be expanded as an adjunct to D2S 2014-15.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 North Wales and Powys SCD Training and Workforce plan to be developed by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MCN by 30 April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Meetings of MCN to be held within working hours in an attempt to improve attendance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by key stakeholders 20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Progress post of Specialist Registrar by 30 June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Vacant CDS post(s) to be filled to reduce waiting times for sedation and GA for adults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special needs, by 31 December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recent inquiry into Children’s Oral Health by the National Assembly for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Children and Young People’s Committee recommended that: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Welsh Government should ensure that data on the number of general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anaesthetics administered to children and young people for dental work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Wales is collated and reported as part of the monitoring of Designed to Smile.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total of 9129 dental GAs were performed in Wales for children under 18 years of age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during 2012-13 of which 1373 were carried out in North Wales. (Table 5) Some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additional cases would also have been conducted in England in the Countess of Chester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Hospital.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During the collection of the data for North Wales there was evidence of double counting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cases at some locations with cases being recorded for Oral and Maxillofacial data as well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the CDS; the latter being the main service provider. However, the reported Welsh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Government data only takes account of information submitted by the CDS. It is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requirement for accurate data to be provided on an annual basis to the Office of the Chief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Officer.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5: Prevalence of dental GAs amongst the under 18 population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LHB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Number of 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aged under 18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Number of GAs by LHB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patient’s residence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% prevalence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Powys 27,850 30 0.11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Cardiff &amp; Vale 105,416 989 0.94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Betsi Cadwaladr 148,940 1,373 0.92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Aneurin Bevan 133,632 2,230 1.67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Cwm Taf 66,495 1,011 1.52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Hywel Dda 81,028 1,427 1.76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Abertawe Bro Morannwg 110,726 2,068 1.87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WALES 674,087 9,128 1.35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*2011 Census data (calculated from single year age groups)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prevalence of dental GAs in the under 18 population is among the lowest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in Wales with the exception of Powys where a GA service has only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recently been introduced. This is likely to reflect the extent of the Sedation Services that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has been developed in North Wales. It will be noted that the number of sedation cases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exceeds GA experience. (Table 6)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6: GA and Sedation Activity 2011-12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Sedation General Anaesthetic Total GA &amp;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Sedation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0/4 5/15 16/64 65+ Total 0/4 5/15 16/64 65+ Total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2012/13  7 941 1206 46 2200  171 1154 358 2 1685 3885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comparison with the 2011-12 activity in Figure 7 shows a reduction in the number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 cases for children however, this cannot be interpreted as a reduction in need but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reflects a reduction in the availability of GA sessions and an increase in waiting times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following recommendations by the National Assembly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Children and Young People Committee to collect annual data on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number of children who receive dental treatment under General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Anaesthesia (GA).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service during 2012-13. Contributing to this was the number of cancelled sessions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during the year due to the unavailability of Anaesthetist cover at some locations and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temporary disruption in service during the transfer of service from the Royal Alexandra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Hospital to Ysbyty Glan Clwyd towards the end of 2013.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Figure 7: GA activity 2012-13 compared with baseline (2011-12)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multidisciplinary GA Clinical Governance Group has produced a GA care pathway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standardised documentation for use at all GA centres across North Wales.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preventative intervention as part of the GA assessment is currently being piloted.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Referrals are triaged prior to assessment. Referrals to treatment times vary from 4-12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weeks, dependant on location, although urgent cases are accommodated and fitted into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 early GA session if this is the most appropriate mode of treatment. Many 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referred for GA are managed using IS or behavioural management. Wait from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assessment to treatment for routine extractions under GA varies from 6-12 weeks.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those patients requiring comprehensive care under GA the wait from assessment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treatment is 6-10 months at Ysbyty Gwynedd and 3-4 months at Ysbyty Glan Clwyd.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Two sessions a week are available for child exodontia at both Ysbyty Gwynedd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Ysbyty Maelor with children accommodated at up to 5 sessions a week at Ysbyty Glan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Clwyd for both routine extractions and comprehensive treatment. At Ysbyty Gwynedd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comprehensive treatment under GA is available for 3 sessions a month.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solution to the medium term problems in maintaining service delivery at Ysbyty Glan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Clwyd needs to be determined. Various options are being pursued.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essential that the facilities provided in the Ambulatory Quarter (AQ) at Ysbyty Glan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Clwyd meet the needs of the service and as a minimum equate to those vacated at Rhyl.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MDT is represented on the AQ Outpatient and Therapies Design User group.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long term strategy must be to reduce the number of GAs. However, in the short term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reduction in waiting times for GA and an increase in employment of alternative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treatment modalities is desirable.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Parkway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Clinic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Morriston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Hospital (inc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PoW)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Kensington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Court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Aneurin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Bevan (inc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Royal Gwent)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CDS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Prince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Charles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UDH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Royal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Glamorgan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(C&amp;V CDS via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SLA)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Parkway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Clinic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ABERTAWE BRO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MORGANNWG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ANEURIN BEVAN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BETSI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CADWALDAR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CWM TAF CARDIFF &amp; VALE HYWEL DDA POWYS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2011-12 1997 308 1827 0 1547 284 1143 717 1368 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2012-13 1903 128 1834 214 1373 385 1244 605 1343 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500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1000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1500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2000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9"/>
          <w:szCs w:val="9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>2500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Number of GAs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1"/>
          <w:szCs w:val="11"/>
        </w:rPr>
        <w:t>2011-12 2012-13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MDT will continue to work with planning and estates to resolve the medium term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problem with a deadline of 31 March 2014 to be met.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AQ architect will visit the facility in Rhyl to familiarise himself with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requirements of the service by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new time line for the relocation of the Community Dental Service provision to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AQ (outpatient department) will be determined by 30 April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Additional sessions will be provided by filling vacant funded posts to increase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number of GA assessments sessions and therefore reduce waiting times for 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facilitate their treatment using behavioural management, IS or GA, as appropriate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by 30 June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pilot for preventative interventions will be expanded to two sites and evaluated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 July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Double counting of GA activity will be eliminated before reporting 2013/14 data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Welsh Government. This will be progressed by IT with a report to CGP Surgical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Board by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CDS leads on the provision of GA for the dental treatment of adults who are unable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receive treatment utilising Local Anaesthesia. Sedation techniques are also offered.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General Anaesthetic and Sedation activity for adults (ages 16-64) receiving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the CDS is presented in Table 7 for 2012-13. (Data will be regrouped for adults 18-64)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7: GA &amp; Sedation Activity within the Community Dental Service for Adults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16 - 64 65+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General Anaesthetic 358 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Sedation 1206 46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Waiting times are presented in Table 8 below.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8: North Wales Special Care Dentistry GA Waiting Time Data as end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November 2013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0-3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months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4-6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months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7-9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months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10-12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months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13-15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months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16-18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months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Glan Clwyd (weekly sessions) 55 41 - - - -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Glan Clwyd (ASA4 list) approx 4 days pa 13 7 5 3 2 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Llandundo (monthly) 15 11 5 - - -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Total 83 59 10 3 2 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Awaiting assessment Waiting Time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Glan Clwyd 90 3-4 months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Llandudno 27 1-11 months (triage for priority)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must keep up to date information on waiting lists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vulnerable people who require dental treatment under GA and ensure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patients do not wait longer than Welsh Government guidelines.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Additional assessment sessions are required to reduce the time between referral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assessment as not all adult patients referred for GA will require this method for treatment.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By reducing the waiting time for assessment, treatment can be accelerated so that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patients can receive their care utilising the most appropriate treatment modality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(Behavioural Management Techniques, IS, IVS or GA) and the wait between referral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treatment under GA thereby reduced. The provision of suitable facilities at Ysbyty Glan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Clwyd for this essential service is deemed a priority to ensure waiting times can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maintained / improved until the AQ facilities are available.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Vacant funded CDS post(s) to be filled to reduce referral to assessment waiting times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by 30 June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system to monitor waiting times to be refined and centralisation of referrals to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considered by 31 July 2014, with reports to CPG Surgical and Dental Board.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Suitable alternative interim facilities will be identified and a timeline produced for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transfer to the AQ by 30 April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Health Board is co-terminus with the North Wales Region although patients are also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referred from Powys and Ceredigion.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part of the work being undertaken on service redesign relating to intermediate tier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Surgery care pathways are being reviewed.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recent retendering exercise in relation to Specialist Orthodontic Services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necessitated a review of the Orthodontic Care pathways by the Orthodontic MCN.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Wales and Powys are working together with regards to the SCD agenda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subgroups taking forward care pathways in domiciliary care, bariatric care, stroke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cancer.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 pathways are required for a number of patient groups and will be taken forward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MCNs or subgroups of the OHSG. These are identified with their target dates in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relevant sections of this report; iIncluding sections 7, 13 and 19.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Work streams being undertaken by MCNs and subgroups/Task &amp; Finish Groups will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report progress at OHSG meetings.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must work together to develop regionally agreed referral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care pathways which will promote efficient patient care and better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working across the General Dental Service, Community Dental Service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Hospital Dental Service.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IMPROVING QUALITY &amp; SAFETY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GDC has confirmed that Oral Cancer: Improving Early Detection is to be included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‘recommended topic’ in its Continuing Professional Development Scheme for 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members of the dental team. It is recognised that Dental Professionals have an ethical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obligation to educate their patients regarding the causes and the early signs of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cancer.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Consultants in secondary care are intimately involved in post graduate dental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medical education. They provide annual teaching sessions organised by PGMDE in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East, Central and West North Wales Post Graduate Departments.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Teams already do have access to postgraduate training to address educational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needs regarding oral cancer. A number of courses have been scheduled in previous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current postgraduate calendars. (Appendix 6)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Patients diagnosed with oral cancer are already provided with information and details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Third Sector Organisations and websites so that they can access advice and support.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 need to continue to provide training locally so that all Dentists and DCPs are able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access training in oral cancer training.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Dentists and DCPs in Primary and Community Dental Service should be made aware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information patients receive of Third Sector Organisations and of websites.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Information issued to oral cancer patients to be issued to all Practices and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 Dental Service by Consultant(s) in Maxillofacial Surgery by 31 May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 least three-quarters of oral cancers could be prevented by the elimination of tobacco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use and a reduction in alcohol consumption. Smoking cessation is associated with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rapid reduction in the risk of oral cancers, with a 50% reduction in risk within three to five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years. Ten years after smoking cessation, the risk for ex-smokers approaches that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life-long non-smokers.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Tobacco Control Action plan (2012) identifies dentists as being key players and that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they should take all opportunities to encourage smokers to quit, advise on ‘quit strategies’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give information on cessation support services and nicotine replacement therapy.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must work with Postgraduate Medical and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Education (PGMDE) to ensure dental teams should have access to high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quality postgraduate training to address educational needs in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cancer, including information on appropriate Third Sector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organisations and websites, which patients can access for evidence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based advice and support.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must work with PGMDE to ensure that the dental actions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contained within the Tobacco Control Action Plan (TCAP) are taken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forward.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document highlights that most people now know of the dangers of smoking to their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general health but they are less aware of the damage of tobacco use to their mouth, from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gum disease to oral malignancies.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Specifications regarding actions that should be taken by LHBs in contract negotiations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by the Dental Postgraduate Department are included in the NOHP.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NICE Guidance states that: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Everyone who smokes should be advised to quit.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People who smoke should be asked how interested they are in quitting.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Those who want to stop should be offered a referral to an intensive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support service (NICE Guidance PH001: Brief Interventions and Referral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Smoking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Cessation in Primary Care and Other Settings, 2006).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NOHP highlights the key role that all members of the dental team have in providing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smoking cessation to all patients who smoke (including those attending on an irregular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basis for emergency treatment). The Plan also underlines two key actions that relate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dentistry and tobacco in the Tobacco Control Action Plan: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Health Boards should discuss with dental providers the delivery of smoking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cessation advice as part of their Dental NHS Contract negotiations.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Dental Postgraduate Department will provide training in brief intervention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smoking cessation to dental teams throughout Wales.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Brief Intervention Training is available from Stop Smoking Wales which offers 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accredited half day/day brief intervention training course or an E learning package </w:t>
      </w:r>
      <w:r>
        <w:rPr>
          <w:rFonts w:ascii="Times New Roman" w:hAnsi="Times New Roman" w:cs="Times New Roman"/>
          <w:color w:val="0000FF"/>
        </w:rPr>
        <w:t>NHS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FF"/>
        </w:rPr>
        <w:t>e-Learning Package</w:t>
      </w:r>
      <w:r>
        <w:rPr>
          <w:rFonts w:ascii="Times New Roman" w:hAnsi="Times New Roman" w:cs="Times New Roman"/>
          <w:color w:val="000000"/>
        </w:rPr>
        <w:t>. They are free to teams and organisations and equip professionals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who come into contact with smokers on a regular basis with the appropriate knowledge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deliver effective brief interventions in their everyday practice.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Discussions have already taken place with PHW staff as how best to introduce a referral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initiative in North Wales and a pilot will be introduced in the CDS.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a need to increase uptake of training available through the Dental Postgraduate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Department and raise awareness of other learning opportunities to dental teams.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Information regarding the e-learning packages available will be issued to all practices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by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Brief Intervention Training will be delivered to Community Dental Service staff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 referral pilot will be organised in the Community Dental Service using 1000 Lives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methodology by 30 November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Health Board’s primary care staff will discuss this issue during contract meetings.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Ongoing.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Fundamentals of Care audits have shown that mouth-care is of high importance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patients but that it has often been perceived as poorly performed in hospital settings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Wales. Studies have shown show that up to 91% of adult patients have existing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problems on admission to hospital. It has also been recognised that oral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problems have the potential to impact on general health. An example is the increasing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evidence of poor oral hygiene being associated with an increase in incidence in Ventilator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Acquired Pneumonia (VAP).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part of the 1000 Lives Plus programme, adult patients were identified as being in need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improved support to maintain their oral health. An all Wales “mouth-care bundle” was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launched early in 2013.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was necessary for ward staff to be familiar with the tools for assessing each patient’s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 status, on admission and at regular intervals thereafter in line with the 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Wales mouth-care bundle, if the programme was to be introduced successfully.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However, it was reported by nursing staff in North Wales that they felt they lacked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knowledge, skills and confidence to use the bundle effectively. It was necessary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these concerns to be addressed and to identify the learning needs.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 assessment of the need for training in implementing this care bundle was carried out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nurses in acute and community settings across North Wales. The information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collected informed the design of a learning resource which was evaluated in use with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variety of nursing and student nursing groups. These efforts were made possible through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collaborative working between nursing and Community Dental Service representatives.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Questionnaires were distributed on the wards in which the mouth-care bundle was due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 introduced. These asked staff about their experiences of and attitudes to assessing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 status and providing the appropriate daily oral care.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Analysis of the results identified several training needs. These fell into four main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categories: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Lack of awareness of the nurse’s role in mouth-care of the patient.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Unsure about recognising signs that the mouth is unhealthy and not clear about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processes needed to remedy various presenting mouth problems.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Little formal training in carrying out mouth-care, specifically in facilitating daily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tooth-brushing.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Not familiar with products available for oral hygiene and keeping patients’ mouths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comfortable.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multidisciplinary collaborative was established to create a robust training package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which was interactive and incorporated a problem-based learning section. It was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delivered to a number of student nurses and qualified nurses across the LHB area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 of a pilot study and a number of wards were selected to be early adopters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mouth-care bundle.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should take account of and participate in the 1000 Lives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Plus programme to Improve Mouth Care for Adult Patients in Hospital.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 Oral Care Champion from each of these wards was encouraged to attend the training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to roll the programme out via other ward staff. A ward “aide-memoire” resource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also been developed and introduced to compliment the teaching session.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efforts of the collaborative team resulted in them receiving a “highly commended”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award in the “evidence-based practice” category of the 2013 NHS Achievements Awards.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date 353 nursing staff have received training in using the risk assessments and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plans. Thirty wards are now using the tool out of a possible 103, with a further 16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planning to do so.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triaging protocol has been developed for the onward referral of patients deemed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 an opinion or urgent treatment and is being piloted. The impact on services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being monitored.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Workshops are planned for early 2014 at each of the acute sites in North Wales.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initiative needs to be introduced to more wards and rolled out to all hospitals across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Wales in line with 1000 Lives principles. In the absence of identified funding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pressures it is likely to be a challenge to maintain the impetus and enthusiasm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scheme. However, the teams involved are determined that their objectives will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met although a phased introduction is inevitable.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Specific challenges in providing oral health care to certain patient groups exist.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Examples include those with dementia or dysphasia and oncology patients where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generic mouth-care bundle will need to be customised to meet their specific needs.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District Nurses, who are in contact with many vulnerable patients, often after discharge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from hospital, have not received any tailored training and this needs to be rectified.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number of dentures lost in hospitals needs to be reduced as this increases workload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clinicians, compromises outcome for patients and incurs unnecessary expense for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LHB.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Support to implement the programme following training will be necessary in the first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phase.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Additional funding will be required to allow this programme to be rolled out within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 setting, which will be required as patients are being discharged into the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the community at a much earlier stage in their recovery.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broadening of the membership of the collaborative group to include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representatives from other disciplines will be explored with a view to developing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additional training resources for specific patient groups. These will be shared with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Wales Special Care Dentistry Special Interest Group.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results of the pilot for onward referral will be evaluated by 31 August 2014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consideration by the SCD MCN.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Progress will be monitored and the programme will be reviewed annually to ensure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documentation products etc conform to current best practice.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Training needs of District Nurses to be determined by 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Lost dentures will be monitored by Hospital and Ward, all incidents will be recorded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 DATIX and a report produced for the OHSG by the DATIX system support team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General Dental Services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Primary care dental services are provided across the LHB via a network of 97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practices. Each practice has a GDS or Personal Dental Service (PDS) contract with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 for the delivery of a specified level of annual activity (Figure 8).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Figure 8: Contracted UDA 2011-12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Primary care dental services provided at GDS/PDS practices within the HB area were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accessed by 51% of the resident population during the 24 months to June 2013. While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rate shows a gradual improvement over recent years it is still some way short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Wales average (see Figure 9).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must include issues relating to primary dental care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 of their annual primary care reporting process and include them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their Annual Quality Statement.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LOHP must contain specific actions regarding the management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current General Dental Service contract: -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 enhance contract monitoring and reviews on GDS/PDS contracts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high value Units of Dental Activity (UDA)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 ensure better compliance with NICE guidelines on recall intervals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 monitor “splitting” courses of treatment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 work to the interim Guidance of NHS Orthodontics in Primary Care,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particularly during contract renewal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Figure 9: 24 Month Patient Access Levels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Health Board has developed and implemented a robust governance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performance review framework identifying any contracts considered as being at risk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before prioritising them for action. Depending on the type and level of risk identified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 will work with the contractor to address the concerns utilising 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appropriate combination of practice visits, dental adviser support and DRS Case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Assessment. An action plan will be agreed with the contractor and improvements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performance will be evidenced as part of the Health Board’s routine monitoring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procedures. Routine monitoring procedures include: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Performance monitoring - monthly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Performance review - 6 monthly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Practice risk assessment review - annually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Practice compliance visit - 3 yearly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the event of potentially fraudulent activity being evidenced the case will be referred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Counter Fraud Team and funds recovered.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Health Board will work toward ensure all dental funds are utilised optimally by: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identifying underutilised or ineffectively utilised dental funds and reallocating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accordance with commissioning priorities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reviewing existing commissioned service levels and identifying where location,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quantity or restricted access is not in line with Health Board commissioning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priorities and adjusting those contracts accordingly, where this is possible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working with contractors to ensure the effective application of NICE patient recall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guidelines to facilitate access to the optimum number of patients at each practice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Health Board will work toward improving overall access levels to at least the 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Wales average by commissioning additional dental services, as and when budget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constraints allow. These will be targeted, where appropriate and possible, at addressing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areas where access is low, oral health is poor or there is inequity in the current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 provision.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24 Month Patient Access Levels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44.0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46.0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48.0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50.0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52.0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54.0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56.0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Mar-10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Jun-10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Sep-10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Dec-10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Mar-11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Jun-11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Sep-11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Dec-11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Mar-12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Jun-12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Sep-12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Dec-12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Mar-13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Jun-13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Quarter Ending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% Residents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All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BCU HB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 commissioning will consider practice provision of access to patients with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sensory/physically disability.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existing governance monitoring procedures will be reviewed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amendments/improvements made to ensure satisfactory assurance is maintained 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aspects of contractor performance, clinical, financial, probity and quality.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Mechanisms to be reviewed to ensure effective monitoring and utilisation of funds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appropriate, their reallocation in line with Health Board access priorities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 June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Review framework of priorities and criteria for commissioning additional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Commission services only from practices that satisfy these criteria and priorities.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>OHSG by 30 June 2014</w:t>
      </w:r>
      <w:r>
        <w:rPr>
          <w:rFonts w:ascii="Times New Roman" w:hAnsi="Times New Roman" w:cs="Times New Roman"/>
          <w:color w:val="0000FF"/>
        </w:rPr>
        <w:t>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Monitor patient recall intervals and work with contractors to ensure NICE Guidelines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 recall intervals are complied with. PCSU ongoing.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Regularly review governance monitoring procedures and ensure adequate assurance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 maintained on performance, clinical, financial, probity and quality aspects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contractors work. PCSU ongoing.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Orthodontic Services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Primary care orthodontic services are currently commissioned by the Health Board at 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Specialist practices and 11 general practices at which there is at least one dentist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‘enhanced skills’. These practices are distributed reasonably evenly over the LHB relative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the main centres of population. (Figure 10)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Figure 10: Contracted UOA 2011-12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2013 Public Health Wales report on the Orthodontic Needs Assessment for North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Wales (Appendix 7) states that between 26% (Flintshire) and 38% (Conwy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Gwynedd) of 12 year olds has a significant orthodontic problem. The report estimates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that, on average, around 2,030 patients require treatment across the LHB on an annual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basis. This number includes those patients whose treatment is provided in secondary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 by the HDS and by the CDS.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Using the needs assessment report as a guide the LHB has recently completed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procurement exercise restructuring and recommissioning specialist orthodontic services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 4 sites across the LHB. The procurement exercise resulted in the award of 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Specialist Orthodontic PDS contracts, which take effect from October 2014 and 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initially for 4 years with an option for the Health Board to extend for a further 6 years.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new contracts specify the provision of services will be provided by or under the close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supervision of a registered orthodontist. The new contracts include the Key Performance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Indicators provided in the Interim Guidance on Management of NHS Orthodontic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Contracts in Primary Dental Care.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Any further commissioning/recommissioning of orthodontic services will reference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needs assessment and be based upon maintaining a quality service, matched to need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representing value for money.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Health Board will continue to provide access to orthodontic services via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combination of hospital based consultant, specialist orthodontic practices within primary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 and dentists with enhanced skills. Some orthodontic services will also continue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 provided within Community Dental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rural nature of the Health Board and the potential long travel distances for patients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from some of the more remote locations will be addressed by the maintenance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 with DwES in some general dental practices. Guidance of the MCN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recognising and maintaining orthodontic DwES will be required.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Orthodontic treatment will be provided in a primary care setting wherever appropriate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possible. Management and monitoring of primary care orthodontic services by the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Board will be carried out in accordance with the Interim Guidance of NHS Orthodontics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Primary Care provided by Welsh Government.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Regularly review all contracts to ensure effective utilisation of funds. Reallocate funds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line with Health Board access priorities where appropriate by PCSU ongoing.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Work with the MCN to develop and implement effective recognition and monitoring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framework for orthodontic DwES, by 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MCNs to report to the OHSG on North Wales referral protocol by 30 June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Manage all orthodontic contracts in accordance with the Interim Guidance of NHS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Orthodontics in Primary Care provided by Welsh Government. Ongoing action.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Regularly review governance monitoring procedures and ensure adequate assurance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 maintained on performance, clinical, financial, probity and quality aspects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contractors work. PCSU.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needs assessment report to be reviewed by DPH taking account of new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provision. 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LDC, Primary Care Division and BCUHB’s Staff Health and Wellbeing Service have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agreed and introduced an Occupational Health Programme for dental teams working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General Dental Service. This comprises the following:-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Inclusive Services Provided For Retainer Fee Agreements: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Employment health assessment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Health/Sickness Absence consultation with Specialist Nurse Practitioner and/or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Physician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Blood tests (e.g. Hepatitis B screening / HIV / Hepatitis C)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Vaccination for work related preventable disease(e.g. Hepatitis B, MMR, TB)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Flu vaccination (details will be circulated annually)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Sharps / Body Fluid incidents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Advice for contact or symptomatic of communicable diseases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services: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May be provided as a cost per item of service e.g. counselling, Display Screen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Equipment Workstation assessments, retrospective vaccinations etc.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Access to the service will be via management referral. No self referrals will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accepted unless there is a prior agreement in writing.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Ideally, the service should provide a full occupational health service to include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counselling and other items that are currently chargeable. Self referrals should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· </w:t>
      </w:r>
      <w:r>
        <w:rPr>
          <w:rFonts w:ascii="Times New Roman" w:hAnsi="Times New Roman" w:cs="Times New Roman"/>
          <w:color w:val="000000"/>
        </w:rPr>
        <w:t>Implement an annual review of the take up and cost effectiveness of the service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ensure that it maximises the services provided and that it provides value for money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Information gleaned from the 1000 Lives Plus project identified that nurses considered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their undergraduate and continuing professional training could be enhanced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must work with LDCs to review the occupational support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they provide and develop an occupational health programme for 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members of the dental team in general dental practice.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Boards will support the Community Dental Service (CDS)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 with educational providers to ensure consistent evidence based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 input to all pre-registration nurse courses in Wales and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address training for Health Care Support Workers.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including an evidence based oral health component. It has been agreed with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University of Wales that there will be 9 hours of oral health training years scheduled into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3 year Undergraduate curriculum for nurses.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the cooperation of the Universities of Bangor and Glyndwr an oral health module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has been included into the Undergraduate Curriculum for nurses. It is delivered by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 dental team at Glyndwr. Lecturers at Bangor have attended the oral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workshops and will deliver the training in house. This will be reviewed with them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annually to ensure that content meets current best practise.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date 101 student nurses have received at least 3 hours oral health training and it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planned to develop the training to include a practical aspect.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Qualified nurses and Health Care Support Workers (HCSWs) on wards have or will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receive training through the 1000 Lives plus initiative.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Gwên am Byth delivers a training package to Nurses and HCSWs caring for people living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care homes in Flintshire and Denbighshire. These residents also have individual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 plans formulated to meet their specific needs.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health care training has been introduced in the Induction Training that all HCSWs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working in hospitals receive.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training needs of HCSWs in hospitals need to be explored to ensure that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cascading of information by trained nursing champions is meeting their needs.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outcomes of the undergraduate training package to be monitored at least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annually from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training package delivered to HCSWs will be monitored and evaluated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 August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Patient delay has been cited as the main reason for late presentation and there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evidence that the risk factors and symptoms of this disease are not well known by the ‘at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risk’ population or the general public.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date, during Smile Month (May) attention has focused on children. There has been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very little input to Oral Cancer Month (November) outside of the DGHs.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Head and Neck Cancer week (23 - 27 September 2014) is a pan European initiative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13 countries participating and discussions on how this can be implemented 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being considered nationally.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Welsh Government, Public Health Wales (PHW) and Health Boards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should ensure that high risk groups are targeted by national campaigns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(e.g. Mouth Cancer Awareness and National Smile months).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Cancer Awareness training is being delivered to all secondary schools in North Wales.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initiative includes oral cancer.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Given that the incidence of oral cancer is increasing in younger cohorts there is a need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increase the knowledge of oral cancer in the general population and in other professional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groups so participation in initiatives to raise awareness is deemed essential. We need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determine how best North Wales can participate in the initiatives.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Seek input from the HPF as to how best to increase professional awareness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risk factors and symptoms of oral cancer. Dental member to take to HPF by 31 May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OHSG has delegated the planning and designing of the initiative to the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Promotion Team which will pilot the initiative to raise public awareness of oral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cancer during National Smile Month (May 2014).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pilot will be evaluated by 30 June 2014 and adapted according to 1000 lives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principles in readiness for a campaign to be run during November 2014 (Mouth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Cancer Awareness Month).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Consideration will be given as to the feasibility of North Wales participating in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European Initiative by 30 June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Local Authority and Third Sector representation is included in the MCN SCD.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patients participating in Gwên am Byth and Adult Learning Disability Programme have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individual care plans.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Given the geographical area served and the wide remit and membership of the MCN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SCD, Task and finish Groups will be required to take forward this agenda. Members will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 to be co-opted relevant to the different patient groups.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Work streams will be determined by the MCN in SCD. (2013-18)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Roll out Preventative Programmes identified as areas of good practice. (2013-18)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LOHP must include, in partnership with the Local Authority and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Third Sector, ensure oral care is integrated into the general health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social care plans/ pathways of patients with complex medical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social problems.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Ministerial Letter ‘Dental Services for Vulnerable People and the Role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 Dental Service (EH/ML/014/08) was issued in October 2008 and is still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extant.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regards to Domiciliary Dental care the guidance states: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Domiciliary care should reflect need in relation to the risk benefit to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patient. The implementation of robust eligibility criteria will enable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cohesive domiciliary service to be delivered, effectively, targeting finite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financial and human resources to the benefit of patients. The CDS is seen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pivotal in the co-ordination of local services offering a single point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access for a region or other defined geographical area. However, we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envisage the delivery of care as a cross service arrangement with patients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being assigned to the most appropriate provider be it GDS, PDS, CDS 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domiciliary setting is defined as any location which is not designated as a dental clinic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includes areas such as private homes, residential homes, nursing homes, beds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hospital settings etc. It does not include screening.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 exploratory paper on Domiciliary Care in North Wales was produced in August 2008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a comprehensive report has subsequently been produced by the same author 2013.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Since the inception of the last Dental Contract in 2006 when all fees, including domiciliary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fees, were subsumed into a global sum based on earnings between October 2004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September 2005, the number of domiciliary visits carried out by GDPs under NHS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arrangements has reduced considerably.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North Wales Community Dental Service operates domiciliary services within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limitation of staffing. Figures for the last three reported years are given below in Table 9.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figures can reliably be accepted as minimum figures.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9: Domiciliary Visits Conducted by Community Dental Service Dentists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Year Total Number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Domiciliary Visits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Number of CDS Dentists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Involved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2010 / 11 1450 20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2011 / 12 1380 16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2012 / 13 1874 18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Currently a historic PDS contract is in existence in Gwynedd providing a limited number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Domiciliary visits, this is shortly due for review.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majority of patients requesting or being referred for domiciliary visits fall into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housebound or bedridden category and fall into the over 65 age group. They tend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have a variety of physical or mental problems that makes leaving the home or domiciliary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environment difficult.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indicated in the demography of North Wales the proportion of the aging population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the oldest cohorts are increasing with a corresponding predicted rise in dementia. It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LOHP must include use British Society of Disability and Oral Health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(BSDH) guidelines in developing plans for the delivery of domiciliary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45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 therefore be concluded that the need and demand for dental care in the domiciliary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setting will increase over time.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Extrapolating from the population of retirement age, the greatest call on services is likely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be in Conwy UA where almost a quarter of the population is aged over 65 (Table 10).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the 6 UAs in North Wales the percentage of the population over 65 is in excess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Welsh average (18%).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10: Total Population and Population Aged &gt;65 for Wales and North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Area Population Percentage of population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aged over 65 years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Wales 2,999,300 18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Anglesey 68,800 21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Gwynedd 118,800 20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Conwy 114,400 24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Denbighshire 96,700 21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Flintshire 149,900 17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Wrexham 133.200 17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North Wales 681,800 19.7 (134,000)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Provision of dental care under domiciliary arrangements to patients with a range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disabilities, many of whom are medically compromised, is not without its challenges.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is not only because of intrinsic problems caused by the non-surgery location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circumstances in which treatment is attempted but in the light of new recommendations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regulations regarding patient safety.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Guidelines for the Delivery of a Domiciliary Oral Health Care Service 2009 published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British Society for Disability and Oral Health have been utilised in the production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latest report for consideration by the MCN SCD.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www.bsdh.org.uk/guidelines/BSDH_Domiciliary_Guidelines_August_2009.pdf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important that resource intensive domiciliary care is only arranged when no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alternative treatment provision is possible. To avoid the service being abused a triaging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protocol has been formulated and is being piloted by the CDS.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Task and Finish Group has been convened as a subgroup of the Special Care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Dentistry MCN to consider the report and its recommendations and will be reporting its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conclusions to the MCN and subsequently to the OHSG.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cross service arrangement for the provision of Domiciliary Care in North Wales needs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be agreed by the OHSG. The arrangement will need to take account of emergency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referrals. It is envisaged that the CDS will triage the patients contacting the service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requesting Domiciliary Care and refer to the most appropriate service provider (CDS,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GDS, PDS or HDS). In the case of GDS, separate contractor arrangements are likely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 necessary. Following screening of care home residents by the CDS, referrals will also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be made to the most appropriate service.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The Task and Finish group will report to the MCN by 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 standard referral form will be designed and piloted along with a continuation of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triaging system and care pathways finalised by the MCN by 31 July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Specialist in Paediatric Dentistry is employed within the CDS. Additionally, following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lapse of 12-18 month, the service previously provided from Alder Hey Hospital has been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reinstated and a Consultant in Paediatric Dentistry from Alder Hey visits Holywell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 Hospital on a quarterly basis. This facility benefits from having access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OPG and Lateral Cephalometric radiography and a wheelchair recliner. Children who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would otherwise have been referred to Liverpool for advice are able to be seen in North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Wales. They are generally referred back to the referring dentist with a treatment plan;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treated locally within the CDS or for a small number of cases arrangements will be made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them to receive treatment at Alder Hey.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Inhalation Sedation services are well developed and available at most CDS clinics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across North Wales with most dentists and all therapists trained in the delivery of this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treatment. Additionally IVS is available for older teenagers at 6 sites. Many CDS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nurses have received training in IS and a number have the National Examining Board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Dental Nurses Post Certification Qualification in Conscious Sedation and are able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assist with IVS.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Some sedation services are also provided under private arrangements in the GDS. All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training opportunities offered to CDS nurses are extended to nurses working in the other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branches of dentistry.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Developing criteria for DwES status in this discipline requires some further work on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National basis in common with other disciplines to ensure some standardisation across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LHBs.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Formalised training opportunities need to be explored with Liverpool/Alder Hey and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possibility of establishing a Specialist Registrar (SpR) post in SCD explored.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Discussions will be progressed with the Welsh Director of Postgraduate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Education and Liverpool/Alder Hey depending on outcome of SpR post in SCD.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NOHP also requires Health Boards ‘to produce a strategy for specialist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services’. Although the majority of dentistry in the UK is delivered by dental generalists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evidence of increased referrals to specialist services which is predicted to rise.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 alternative patterns of care e.g. increasing the specialist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paediatric services and Dentists with Enhanced Skills (DwES)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workforce and building the capacity of alternative treatments such 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sedation where feasible.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 clear plans on how residents will access specialist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 in Primary Care (specialists/ DwES), the CDS and / 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secondary care and ensure an integrated approach to the delivery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these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number of reasons have been suggested for this increasing trend including: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changes in oral health with an increasing aging population who are retaining their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natural teeth (often heavily restored) and with associated complex periodontal,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endodontic, fixed or removable prosthetic problems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more people with complex medical problems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higher expectations of outcomes by patients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availability of increasingly complex therapies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insufficient time in the undergraduate curriculum to equip students to deliver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complex therapies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differing expectations and experiences of a mobile dental workforce whose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undergraduate training within the European member states and experience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specialties will be varied.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changing needs and demands of patients, development of new treatments and 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increasing aging population will place growing demands on dentistry to provide more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complex care and treatment. It seems unlikely that the current undergraduate curriculum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 be expanded sufficiently to provide suitable training to meet these requirements.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thus a need to expand dental specialist training and to develop the process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formally recognise DwES and thereby improve access to specialist treatments.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generalist dentist has been compared to the conductor of an orchestra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(Prof A E Keaton) bringing in various sections of musicians (consultants, specialists,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DwES, DCPs) according to the musical score (patient need/treatment plan).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younger age groups where preventative strategies have been produced, it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anticipated that treatment needed for these cohorts will be reduced.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the advent of Direct Access the roles of the Dental Therapist, Dental Hygienist,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expanded role Dental Nurse and Clinical Technician offer opportunities.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MCNs have been established in Orthodontics and Special Care Dentistry. They 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taking forward the WG and local agendas and reporting to the Oral Health Strategy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Group and to the respective Strategic Advisory Fora.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Consultant led specialist services in Orthodontics and Maxillofacial Surgery are provided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 all three District General Hospitals. The Maxillofacial Surgery Service, however, is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pan North Wales Service with Ysbyty Glan Clwyd serving as the hub and other locations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satellites.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Consultant Orthodontic Services waiting times have resulted in cases being transferred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Chester but this is perceived to be temporary, interim arrangement as funding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recently been secured for additional Consultant sessions.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part time Consultant service in Restorative Dentistry continues to be provided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ensure compliance with head and neck cancer standards whilst the recommendations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Restorative Dentistry Review Group are being considered. However, other aspects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work of a Consultant in Restorative Service are not being provided. The limited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access and waiting times in relation to this service has resulted in solutions having to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sought outside of Wales. Following an assessment of need and evaluation of the option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appraisal, the professional advice provided by the Restorative Dentistry Strategic Review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Group is that a minimum of 1.5 Consultants (supported in the longer term by Specialists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DwES) is required to meet the needs of the North Wales population.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Within Primary Care the only NHS Specialist Service currently provided is Orthodontics.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service has been the subject of a recent re-tendering exercise; the first of this size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Wales. Procedures adopted and lessons learned from this work may be of benefit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HBs in Wales facing a similar challenge.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CDS employed a Specialist Orthodontist who has recently retired. Succession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planning has been in place and a dentist has been supported through training who it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anticipated will attain DwES status when the process is finalised by the Orthodontic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MCN/SAFO. This peripatetic post reduces inequalities in access to orthodontic care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socially deprived or geographically isolated communities.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Consultant/Specialist service is also offered in Paediatric Dentistry which is addressed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another section of the Plan.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CDS has a well developed Special Care Dentistry (SCD) service, which is also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described elsewhere in the Plan.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Additionally, a dentist with an additional qualification in endodontics has been employed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who focuses on the provision of care to patients with complex special needs or who have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been referred by Consultants in secondary care and for whom treatment requires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multidisciplinary approach.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 pathways for each discipline are being developed as service changes are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addressed to ensure an integrated approach.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North Wales Community Dental Service is one of two areas in Wales selected to pilot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Direct Access with Therapists.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recommendations of the Restorative Dentistry Review Group need to be considered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a matter of urgency. A short term solution to deal with long waiters has been agreed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patients with periodontal problems. However, patients with complex restorative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problems, worn dentitions and other challenging oral health conditions cannot access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treatment which requires the input from Consultants/Specialists in other branches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Restorative Dentistry.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 comprehensive strategy for Specialist Services to be developed by OHSG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 September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 definitive solution regarding Restorative Dentistry to be determined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 March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Direct Access Pilot to produce interim report for OHSG by 30 June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MCNs for Oral Surgery and Restorative Dentistry to be developed in line with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principles adopted nationally and locally with regards to MCNs in Orthodontics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 Care Dentistry, by 31 March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49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NOHP stresses WG continuing commitment to the provision of CDS in Wales.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role and remit of the service is the Ministerial Letter EH/ML/014/08; Dental Services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Vulnerable People and the Role of the Community Dental Service.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addition to treatment provision the service has roles to fulfil with regards to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epidemiology, Dental Health Promotion and Prevention including D2S, screening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training.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Over the last 20 years the remit of the CDS has changed considerably and its role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developed to include services complementary to both General Dental Services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Hospital Dental Services; including: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Personal Dental Service Clinics - established in areas where patients may have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difficulty in accessing the services of a NHS high street dentist.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Intermediate Care Services – providing specialist / specialised oral health care in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 setting and reducing demand on secondary care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Within North Wales, the CDS has strategically placed dental centres in Wrexham, Rhyl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Colwyn Bay (3-8 surgery facilities), with medium sized clinics in Holywell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Llanfairfechan (incorporating two surgeries and a wheelchair recliner facility). Smaller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satellite clinics and mobile units serve other areas of need. The larger centres provide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some intermediate care service(s), e.g. sedation (intravenous and inhalation),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orthodontics, dento-alveolar surgery etc, as well as the core services. Some smaller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centres may also provide some intermediate care services depending upon the skills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clinicians available. CDS/PDS interface services are provided from Colwyn Bay,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Denbigh, Corwen, Bethesda, Blaenau Ffestiniog and Wrexham. General Anaesthetic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clinics are also provided at Llandudno Hospital, Ysbyty Gwynedd, Ysbyty Glan Clwyd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Ysbyty Maelor.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National Statistics for Wales (SDR 2012-13) recognises that, in addition to the generic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role of the CDS each area has faced unique local challenges and in response has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developed “distinctive features of service provision to meet these needs”.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11 presents contacts for the Community Dental Services across Wales.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Through their CDS, Health Boards should ensure: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provision of facilities for a full range of treatment to 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who have experienced difficulty in obtaining primary care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services, or for whom there is evidence they would not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otherwise seek treatment from such services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provision of facilities for a full range of treatment to 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adults who, due to their special circumstances, require special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care dentistry and/or have experienced difficulty in obtaining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treatment from other services, or would not have otherwise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sought treatment from other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Table 11: Community Dental Service Contacts across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2011-2012 2012-2013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CDS 0-4 5-15 16-64 65+ Total 0-4 5-15 16-64 65+ Total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Betsi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Cadwaladr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3326 24144 18658 4917 51045 2840 22072 18010 6339 49261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Powys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Teaching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839 4477 2448 842 8606 731 3856 2184 836 7607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Hywel Dda 3633 10173 3279 501 17586 1129 8019 3430 768 13346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Morgannwg 2408 9141 2307 784 14640 2451 10804 3661 1147 18063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Aneurin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Bevan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2673 12290 6613 4576 26152 2290 9916 5945 4420 22571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Cardiff &amp;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Vale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3430 35020 9950 4700 53096 2720 34972 9934 4694 52320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WALES 16310 95250 43260 16320 171125 12161 89639 43164 18204 163168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NB: Cardiff &amp; Vale and Wales estimated 2011-12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Welsh Government has expressed concern regarding reductions in clinical activity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seeks explanations for this. It will be noted that for 2012-13 there was a reduction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clinical contacts of 3.5% on the previous years, this largely attributable to delay in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appointing to vacant posts.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addition to reporting the highest number of adult contacts (16 and over) of the 3,424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sedation contacts recorded for Wales, 2,200 were carried out in BCUHB. These factors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illustrate the different ways in which services have developed across Wales.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service has also been proactive in the development of Intermediate Care: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Special Care Dentistry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Sedation and General Anaesthesia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Endodontics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Paediatric Dentistry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Oral Surgery.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services involved in the delivery of a number of programmes which have been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described elsewhere in this report: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Designed to Smile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Gwên am Byth (Flintshire and Denbighshire)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Child Learning Disability (Flintshire and Denbighshire)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Adult Learning Disability (Flintshire and Denbighshire)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Mouthcare in Hospitals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Undergraduate Nurse training.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Additionally, a programme for vulnerable residents of all ages is provided in Caia Park,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Wrexham.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service provides or co-ordinates training for dental nurses preparing them for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NEBDN diploma examination. All students are dental nurses from the General Dental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Service. Additionally, courses are organised for qualified dental nurses in Conscious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Sedation, Oral Health Education and Special care Dentistry. Training in Topical Varnish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Application for Dental Nurses and in Inhalation Sedation for Nurses and Therapists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also offered.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51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service was proactive in establishing a totally latex-free surgery at Rhyl about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 years ago. It triages and treats patients with a variety of allergies of varying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severities, specifically aimed at those with documented adverse reactions. The CDS is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moving towards converting all sites to low or latex free environments where possible.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Members of staff participate in training for Foundation Trainees and at any one time there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three Dental Core Trainees (year 1) gaining experience within the CDS.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Out of Hours Emergency Dental Service, originally established in 1984, is organised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by the CDS on behalf of the LHB with clinical leadership provided by a Senior CDS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clinician. The out of hours service is available on a walk-in basis every Sunday at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strategic locations and in evenings and on Saturday mornings by appointment made via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NHS Direct and local help lines.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Where we need to be: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Looking ahead to the next five years there are challenges which the need to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considered and addressed, including:-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Ensuring capacity and skills are available to meet the oral health needs of 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increasing and aging population, with particular regard to vulnerable groups.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In order to reduce demand on often over burdened secondary care 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a need to introduce more intermediate oral health care services within a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community setting (GDS and CDS).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Access to NHS dental services need to be improved in areas where patients have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difficulty in finding an NHS Dentist. The CDS/PDS model remains an option.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Some clinics do not meet modern standards (for example, surgeries located 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upper floor of a building with no lift available). A programme of modernisation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 required to upgrade outdated clinics to modern standards and replace mobile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units, being utilised as fixed clinics, with appropriate modern facilities. This will be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considered and addressed through the development of the CDS Strategy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Implementation Plan. Some of the solutions could lead to more integration of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services.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understood that any potential service development is constrained by financial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other resource limitations. However, a planned response must be prepared to address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these challenges and ways considered to address them and achieve the targets set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Welsh Government in its Together for Health documents. The CDS is therefore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considering all of these issues and potential ways to address them within its Strategy &amp;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Implementation Plan, ‘Developing Community Dental Services 2013-2018’.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new Information Data Set has been developed by WG in liaison with CDS and will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 to be introduced. An All Wales Screening Protocol has also been developed by 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Wales Quality &amp; Safety Task &amp; Finish Group, which needs to be implemented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targeting the D2S schools and other areas that are geographically isolated or socially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disadvantaged.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Priority needs to be given to recruitment of funded vacant clinical posts and given the age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profile of clinicians, succession planning is considered a priority to ensure the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continuation of appropriate skill mix and clinical leadership.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encourage career development and specialisation in Special Care Dentistry and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Paediatric Dentistry, there is a need to develop training grades in these specialties.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52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Actions: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Agree and implement a CDS strategy and implementation plan for 2014-2018 by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 July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Recruitment to vacant posts to be considered in a timely fashion and timelines for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these to be monitored. On-going.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Information data to be reported in new format by 30 April 2015.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New Screening protocol to be implemented according to Welsh Government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timescale.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· A vacant Dental officer post needs to be identified for conversion to a SpR in SCD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post by 30 April 2014.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53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Abbreviations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AQ Ambulatory Quarter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BCUHB Betsi Cadwaladr University Health Board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CDO Chief Dental Officer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CDS Community Dental Service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CPG Clinical Programme Group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D2S Designed to Smile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DCPs Dental Care Professionals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DGH District General Hospital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DwES Dentists with Enhanced Skills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 General Anaesthesia/Anaesthetic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GDS General Dental Service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GFR General Fertility Rate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HCSW Health Care Support Worker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HDS Hospital Dental Service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HIW Health Inspectorate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HPF Healthcare Professional Forum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 Inhalation Sedation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IVS Intravenous Sedation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LAC Looked After Child/Children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LDC Local Dental Committee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LHB Local Health Board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LLTI Limiting Long-Term Illness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LOHP Local Oral Health Plan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MCN Managed Clinical Network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MDT Multi-Disciplinary Team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NEBDN National Examination Board for Dental Nurses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NOHP National Oral Health Plan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OHSG Oral Health Strategy Group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PCDPA Primary Care Dental Practice Adviser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PCSU Primary Care Support Unit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PDS Personal Dental Service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PGMDE Postgraduate Medical and Dental Education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PHW Public Health Wales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SAF Special Care Advisory Forum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SAFO Special Care Advisory Forum on Orthodontics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SCD Special Care Dentistry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SpR Specialist Registrar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ToR Terms of Reference</w:t>
      </w:r>
    </w:p>
    <w:p w:rsidR="00201760" w:rsidRDefault="00201760" w:rsidP="002017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UA Unitary Authority</w:t>
      </w:r>
    </w:p>
    <w:p w:rsidR="00A71D57" w:rsidRDefault="00201760" w:rsidP="00201760">
      <w:r>
        <w:rPr>
          <w:rFonts w:ascii="Times New Roman" w:hAnsi="Times New Roman" w:cs="Times New Roman"/>
          <w:color w:val="000000"/>
        </w:rPr>
        <w:t>WG Welsh Government</w:t>
      </w:r>
      <w:bookmarkStart w:id="0" w:name="_GoBack"/>
      <w:bookmarkEnd w:id="0"/>
    </w:p>
    <w:sectPr w:rsidR="00A71D57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60"/>
    <w:rsid w:val="00201760"/>
    <w:rsid w:val="00A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59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19155</Words>
  <Characters>109190</Characters>
  <Application>Microsoft Macintosh Word</Application>
  <DocSecurity>0</DocSecurity>
  <Lines>909</Lines>
  <Paragraphs>256</Paragraphs>
  <ScaleCrop>false</ScaleCrop>
  <Company/>
  <LinksUpToDate>false</LinksUpToDate>
  <CharactersWithSpaces>128089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2014-12-31T14:46:00Z</dcterms:created>
  <dcterms:modified xsi:type="dcterms:W3CDTF">2014-12-31T14:47:00Z</dcterms:modified>
</cp:coreProperties>
</file>